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6E" w:rsidRDefault="001E6440" w:rsidP="002F1FA1">
      <w:pPr>
        <w:jc w:val="center"/>
      </w:pPr>
      <w:r>
        <w:rPr>
          <w:noProof/>
        </w:rPr>
        <w:drawing>
          <wp:inline distT="0" distB="0" distL="0" distR="0">
            <wp:extent cx="15240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noFill/>
                    <a:ln>
                      <a:noFill/>
                    </a:ln>
                  </pic:spPr>
                </pic:pic>
              </a:graphicData>
            </a:graphic>
          </wp:inline>
        </w:drawing>
      </w:r>
    </w:p>
    <w:p w:rsidR="00A3216E" w:rsidRDefault="00A3216E" w:rsidP="002F1FA1">
      <w:pPr>
        <w:jc w:val="center"/>
      </w:pPr>
      <w:smartTag w:uri="urn:schemas-microsoft-com:office:smarttags" w:element="address">
        <w:smartTag w:uri="urn:schemas-microsoft-com:office:smarttags" w:element="Street">
          <w:r>
            <w:t>516 West Loockerman St.</w:t>
          </w:r>
        </w:smartTag>
        <w:r>
          <w:t xml:space="preserve">, </w:t>
        </w:r>
        <w:smartTag w:uri="urn:schemas-microsoft-com:office:smarttags" w:element="City">
          <w:r>
            <w:t>Dover</w:t>
          </w:r>
        </w:smartTag>
        <w:r>
          <w:t xml:space="preserve">, </w:t>
        </w:r>
        <w:smartTag w:uri="urn:schemas-microsoft-com:office:smarttags" w:element="State">
          <w:r>
            <w:t>DE</w:t>
          </w:r>
        </w:smartTag>
        <w:r>
          <w:t xml:space="preserve">  </w:t>
        </w:r>
        <w:smartTag w:uri="urn:schemas-microsoft-com:office:smarttags" w:element="PostalCode">
          <w:r>
            <w:t>19904</w:t>
          </w:r>
        </w:smartTag>
      </w:smartTag>
    </w:p>
    <w:p w:rsidR="00A3216E" w:rsidRPr="002F1FA1" w:rsidRDefault="00A3216E" w:rsidP="002F1FA1">
      <w:pPr>
        <w:jc w:val="center"/>
        <w:rPr>
          <w:rStyle w:val="MessageHeaderLabel"/>
          <w:rFonts w:ascii="Arial" w:hAnsi="Arial"/>
          <w:b/>
          <w:spacing w:val="-5"/>
          <w:sz w:val="20"/>
        </w:rPr>
      </w:pPr>
      <w:r>
        <w:t>302-739-4553</w:t>
      </w:r>
      <w:r>
        <w:tab/>
        <w:t>302-739-6126 (fax)</w:t>
      </w:r>
    </w:p>
    <w:p w:rsidR="00A3216E" w:rsidRPr="00F84575" w:rsidRDefault="00A3216E" w:rsidP="003F7303">
      <w:pPr>
        <w:pStyle w:val="MessageHeaderFirst"/>
        <w:ind w:left="0" w:firstLine="0"/>
        <w:rPr>
          <w:sz w:val="22"/>
          <w:szCs w:val="22"/>
        </w:rPr>
      </w:pPr>
      <w:r w:rsidRPr="00F84575">
        <w:rPr>
          <w:rStyle w:val="MessageHeaderLabel"/>
          <w:spacing w:val="-25"/>
          <w:sz w:val="22"/>
          <w:szCs w:val="22"/>
        </w:rPr>
        <w:t>T</w:t>
      </w:r>
      <w:r w:rsidRPr="00F84575">
        <w:rPr>
          <w:rStyle w:val="MessageHeaderLabel"/>
          <w:sz w:val="22"/>
          <w:szCs w:val="22"/>
        </w:rPr>
        <w:t>o:</w:t>
      </w:r>
      <w:r w:rsidRPr="00F84575">
        <w:rPr>
          <w:sz w:val="22"/>
          <w:szCs w:val="22"/>
        </w:rPr>
        <w:tab/>
      </w:r>
      <w:r w:rsidRPr="00F84575">
        <w:rPr>
          <w:sz w:val="22"/>
          <w:szCs w:val="22"/>
        </w:rPr>
        <w:tab/>
        <w:t xml:space="preserve">All Delaware </w:t>
      </w:r>
      <w:r w:rsidR="001B5FAD">
        <w:rPr>
          <w:sz w:val="22"/>
          <w:szCs w:val="22"/>
        </w:rPr>
        <w:t>Schools</w:t>
      </w:r>
    </w:p>
    <w:p w:rsidR="00A3216E" w:rsidRPr="00F84575" w:rsidRDefault="00A3216E" w:rsidP="003F7303">
      <w:pPr>
        <w:pStyle w:val="MessageHeader"/>
        <w:ind w:left="0" w:firstLine="0"/>
        <w:rPr>
          <w:sz w:val="22"/>
          <w:szCs w:val="22"/>
        </w:rPr>
      </w:pPr>
      <w:r w:rsidRPr="00F84575">
        <w:rPr>
          <w:rStyle w:val="MessageHeaderLabel"/>
          <w:sz w:val="22"/>
          <w:szCs w:val="22"/>
        </w:rPr>
        <w:t>From:</w:t>
      </w:r>
      <w:r w:rsidRPr="00F84575">
        <w:rPr>
          <w:sz w:val="22"/>
          <w:szCs w:val="22"/>
        </w:rPr>
        <w:tab/>
      </w:r>
      <w:r w:rsidRPr="00F84575">
        <w:rPr>
          <w:sz w:val="22"/>
          <w:szCs w:val="22"/>
        </w:rPr>
        <w:tab/>
        <w:t>Governor’s Advisory Council for Exceptional Citizens (GACEC)</w:t>
      </w:r>
    </w:p>
    <w:p w:rsidR="00A3216E" w:rsidRPr="00F84575" w:rsidRDefault="00A3216E" w:rsidP="003F7303">
      <w:pPr>
        <w:pStyle w:val="MessageHeader"/>
        <w:ind w:left="0" w:firstLine="0"/>
        <w:rPr>
          <w:sz w:val="22"/>
          <w:szCs w:val="22"/>
        </w:rPr>
      </w:pPr>
      <w:r w:rsidRPr="00F84575">
        <w:rPr>
          <w:rStyle w:val="MessageHeaderLabel"/>
          <w:sz w:val="22"/>
          <w:szCs w:val="22"/>
        </w:rPr>
        <w:t>Date:</w:t>
      </w:r>
      <w:r w:rsidRPr="00F84575">
        <w:rPr>
          <w:sz w:val="22"/>
          <w:szCs w:val="22"/>
        </w:rPr>
        <w:tab/>
      </w:r>
      <w:r w:rsidRPr="00F84575">
        <w:rPr>
          <w:sz w:val="22"/>
          <w:szCs w:val="22"/>
        </w:rPr>
        <w:tab/>
      </w:r>
      <w:r w:rsidRPr="00F84575">
        <w:rPr>
          <w:sz w:val="22"/>
          <w:szCs w:val="22"/>
        </w:rPr>
        <w:fldChar w:fldCharType="begin"/>
      </w:r>
      <w:r w:rsidRPr="00F84575">
        <w:rPr>
          <w:sz w:val="22"/>
          <w:szCs w:val="22"/>
        </w:rPr>
        <w:instrText xml:space="preserve"> TIME \@ "MMMM d, yyyy" </w:instrText>
      </w:r>
      <w:r w:rsidRPr="00F84575">
        <w:rPr>
          <w:sz w:val="22"/>
          <w:szCs w:val="22"/>
        </w:rPr>
        <w:fldChar w:fldCharType="separate"/>
      </w:r>
      <w:r w:rsidR="003F7303">
        <w:rPr>
          <w:noProof/>
          <w:sz w:val="22"/>
          <w:szCs w:val="22"/>
        </w:rPr>
        <w:t>September 20, 2017</w:t>
      </w:r>
      <w:r w:rsidRPr="00F84575">
        <w:rPr>
          <w:sz w:val="22"/>
          <w:szCs w:val="22"/>
        </w:rPr>
        <w:fldChar w:fldCharType="end"/>
      </w:r>
    </w:p>
    <w:p w:rsidR="00A3216E" w:rsidRDefault="00A3216E" w:rsidP="003F7303">
      <w:pPr>
        <w:pStyle w:val="MessageHeaderLast"/>
        <w:ind w:left="0" w:firstLine="0"/>
        <w:rPr>
          <w:sz w:val="22"/>
          <w:szCs w:val="22"/>
        </w:rPr>
      </w:pPr>
      <w:r w:rsidRPr="00F84575">
        <w:rPr>
          <w:rStyle w:val="MessageHeaderLabel"/>
          <w:sz w:val="22"/>
          <w:szCs w:val="22"/>
        </w:rPr>
        <w:t>Re:</w:t>
      </w:r>
      <w:r w:rsidRPr="00F84575">
        <w:rPr>
          <w:sz w:val="22"/>
          <w:szCs w:val="22"/>
        </w:rPr>
        <w:tab/>
      </w:r>
      <w:r w:rsidRPr="00F84575">
        <w:rPr>
          <w:sz w:val="22"/>
          <w:szCs w:val="22"/>
        </w:rPr>
        <w:tab/>
        <w:t>Disability History and Awareness Month Poster Contest</w:t>
      </w:r>
      <w:r>
        <w:rPr>
          <w:sz w:val="22"/>
          <w:szCs w:val="22"/>
        </w:rPr>
        <w:t xml:space="preserve"> </w:t>
      </w:r>
    </w:p>
    <w:p w:rsidR="00A3216E" w:rsidRPr="004D0995" w:rsidRDefault="00A3216E" w:rsidP="003F7303">
      <w:pPr>
        <w:pStyle w:val="MessageHeaderLast"/>
        <w:ind w:left="835" w:firstLine="0"/>
        <w:rPr>
          <w:b/>
          <w:color w:val="FF0000"/>
          <w:sz w:val="28"/>
          <w:szCs w:val="28"/>
        </w:rPr>
      </w:pPr>
      <w:r w:rsidRPr="004D0995">
        <w:rPr>
          <w:b/>
          <w:color w:val="FF0000"/>
          <w:sz w:val="28"/>
          <w:szCs w:val="28"/>
        </w:rPr>
        <w:t xml:space="preserve">This </w:t>
      </w:r>
      <w:r w:rsidR="002C6D45" w:rsidRPr="004D0995">
        <w:rPr>
          <w:b/>
          <w:color w:val="FF0000"/>
          <w:sz w:val="28"/>
          <w:szCs w:val="28"/>
        </w:rPr>
        <w:t>year’s theme is</w:t>
      </w:r>
      <w:r w:rsidR="002C6D45" w:rsidRPr="004D0995">
        <w:rPr>
          <w:color w:val="FF0000"/>
          <w:sz w:val="28"/>
          <w:szCs w:val="28"/>
        </w:rPr>
        <w:t xml:space="preserve"> </w:t>
      </w:r>
      <w:r w:rsidR="004D0995">
        <w:rPr>
          <w:color w:val="FF0000"/>
          <w:sz w:val="28"/>
          <w:szCs w:val="28"/>
        </w:rPr>
        <w:t xml:space="preserve">the </w:t>
      </w:r>
      <w:r w:rsidR="004D0995">
        <w:rPr>
          <w:b/>
          <w:color w:val="FF0000"/>
          <w:sz w:val="28"/>
          <w:szCs w:val="28"/>
        </w:rPr>
        <w:t xml:space="preserve">LIFE </w:t>
      </w:r>
      <w:r w:rsidR="003F7303">
        <w:rPr>
          <w:b/>
          <w:color w:val="FF0000"/>
          <w:sz w:val="28"/>
          <w:szCs w:val="28"/>
        </w:rPr>
        <w:t xml:space="preserve">(Life, Independence, Families, and Education) </w:t>
      </w:r>
      <w:r w:rsidR="00186E1E">
        <w:rPr>
          <w:b/>
          <w:color w:val="FF0000"/>
          <w:sz w:val="28"/>
          <w:szCs w:val="28"/>
        </w:rPr>
        <w:t>Conference -</w:t>
      </w:r>
      <w:r w:rsidR="004D0995">
        <w:rPr>
          <w:b/>
          <w:color w:val="FF0000"/>
          <w:sz w:val="28"/>
          <w:szCs w:val="28"/>
        </w:rPr>
        <w:t xml:space="preserve"> </w:t>
      </w:r>
      <w:r w:rsidR="004D0995" w:rsidRPr="004D0995">
        <w:rPr>
          <w:b/>
          <w:color w:val="FF0000"/>
          <w:sz w:val="28"/>
          <w:szCs w:val="28"/>
        </w:rPr>
        <w:t xml:space="preserve">Celebrating </w:t>
      </w:r>
      <w:r w:rsidR="003F7303">
        <w:rPr>
          <w:b/>
          <w:color w:val="FF0000"/>
          <w:sz w:val="28"/>
          <w:szCs w:val="28"/>
        </w:rPr>
        <w:t>20 Years of disability-related i</w:t>
      </w:r>
      <w:r w:rsidR="004D0995">
        <w:rPr>
          <w:b/>
          <w:color w:val="FF0000"/>
          <w:sz w:val="28"/>
          <w:szCs w:val="28"/>
        </w:rPr>
        <w:t>nformation and advocacy</w:t>
      </w:r>
    </w:p>
    <w:p w:rsidR="00A3216E" w:rsidRPr="00F84575" w:rsidRDefault="00A3216E" w:rsidP="003F7303">
      <w:pPr>
        <w:pStyle w:val="BodyText"/>
        <w:ind w:left="0" w:right="25"/>
        <w:rPr>
          <w:sz w:val="22"/>
          <w:szCs w:val="22"/>
        </w:rPr>
      </w:pPr>
      <w:r w:rsidRPr="00F84575">
        <w:rPr>
          <w:sz w:val="22"/>
          <w:szCs w:val="22"/>
        </w:rPr>
        <w:t xml:space="preserve">Greetings </w:t>
      </w:r>
      <w:r w:rsidR="00B73F31">
        <w:rPr>
          <w:sz w:val="22"/>
          <w:szCs w:val="22"/>
        </w:rPr>
        <w:t xml:space="preserve">Teachers </w:t>
      </w:r>
      <w:r w:rsidR="00976CB1">
        <w:rPr>
          <w:sz w:val="22"/>
          <w:szCs w:val="22"/>
        </w:rPr>
        <w:t xml:space="preserve">and </w:t>
      </w:r>
      <w:r w:rsidR="00976CB1" w:rsidRPr="00F84575">
        <w:rPr>
          <w:sz w:val="22"/>
          <w:szCs w:val="22"/>
        </w:rPr>
        <w:t>Administrators</w:t>
      </w:r>
      <w:r w:rsidRPr="00F84575">
        <w:rPr>
          <w:sz w:val="22"/>
          <w:szCs w:val="22"/>
        </w:rPr>
        <w:t>:</w:t>
      </w:r>
    </w:p>
    <w:p w:rsidR="00A3216E" w:rsidRPr="00F84575" w:rsidRDefault="00A3216E" w:rsidP="003F7303">
      <w:pPr>
        <w:pStyle w:val="BodyText"/>
        <w:ind w:left="0" w:right="25"/>
        <w:rPr>
          <w:sz w:val="22"/>
          <w:szCs w:val="22"/>
        </w:rPr>
      </w:pPr>
      <w:r w:rsidRPr="00F84575">
        <w:rPr>
          <w:sz w:val="22"/>
          <w:szCs w:val="22"/>
        </w:rPr>
        <w:t>Governor Markell signed House Bill 123</w:t>
      </w:r>
      <w:r w:rsidR="00B73F31">
        <w:rPr>
          <w:sz w:val="22"/>
          <w:szCs w:val="22"/>
        </w:rPr>
        <w:t xml:space="preserve"> on August 17, </w:t>
      </w:r>
      <w:r w:rsidR="00814543">
        <w:rPr>
          <w:sz w:val="22"/>
          <w:szCs w:val="22"/>
        </w:rPr>
        <w:t>2011,</w:t>
      </w:r>
      <w:r w:rsidR="00D66E06">
        <w:rPr>
          <w:sz w:val="22"/>
          <w:szCs w:val="22"/>
        </w:rPr>
        <w:t xml:space="preserve"> </w:t>
      </w:r>
      <w:r w:rsidR="00D66E06" w:rsidRPr="00F84575">
        <w:rPr>
          <w:sz w:val="22"/>
          <w:szCs w:val="22"/>
        </w:rPr>
        <w:t>which</w:t>
      </w:r>
      <w:r w:rsidRPr="00F84575">
        <w:rPr>
          <w:sz w:val="22"/>
          <w:szCs w:val="22"/>
        </w:rPr>
        <w:t xml:space="preserve"> designated October as Disability History and Awareness Month in Delaware</w:t>
      </w:r>
      <w:r w:rsidR="00B73F31">
        <w:rPr>
          <w:sz w:val="22"/>
          <w:szCs w:val="22"/>
        </w:rPr>
        <w:t>.</w:t>
      </w:r>
      <w:r w:rsidRPr="00F84575">
        <w:rPr>
          <w:sz w:val="22"/>
          <w:szCs w:val="22"/>
        </w:rPr>
        <w:t xml:space="preserve"> </w:t>
      </w:r>
      <w:r w:rsidR="00B73F31">
        <w:rPr>
          <w:sz w:val="22"/>
          <w:szCs w:val="22"/>
        </w:rPr>
        <w:t>The bill encourages</w:t>
      </w:r>
      <w:r w:rsidRPr="00F84575">
        <w:rPr>
          <w:sz w:val="22"/>
          <w:szCs w:val="22"/>
        </w:rPr>
        <w:t xml:space="preserve"> school districts across Delaware to implement activities to observe Disability H</w:t>
      </w:r>
      <w:r>
        <w:rPr>
          <w:sz w:val="22"/>
          <w:szCs w:val="22"/>
        </w:rPr>
        <w:t>istory and Awareness Month</w:t>
      </w:r>
      <w:r w:rsidRPr="00F84575">
        <w:rPr>
          <w:sz w:val="22"/>
          <w:szCs w:val="22"/>
        </w:rPr>
        <w:t xml:space="preserve">.  A number of districts and charter schools across the State </w:t>
      </w:r>
      <w:r w:rsidR="00B73F31">
        <w:rPr>
          <w:sz w:val="22"/>
          <w:szCs w:val="22"/>
        </w:rPr>
        <w:t xml:space="preserve">have </w:t>
      </w:r>
      <w:r w:rsidRPr="00F84575">
        <w:rPr>
          <w:sz w:val="22"/>
          <w:szCs w:val="22"/>
        </w:rPr>
        <w:t xml:space="preserve">participated </w:t>
      </w:r>
      <w:r w:rsidR="00B73F31">
        <w:rPr>
          <w:sz w:val="22"/>
          <w:szCs w:val="22"/>
        </w:rPr>
        <w:t xml:space="preserve">in the past </w:t>
      </w:r>
      <w:r w:rsidRPr="00F84575">
        <w:rPr>
          <w:sz w:val="22"/>
          <w:szCs w:val="22"/>
        </w:rPr>
        <w:t xml:space="preserve">by putting information on their marquees, including information on famous people with disabilities in their morning announcements and newsletters and by inviting individuals with disabilities to share their stories with students.  They also had their students develop posters for the statewide poster contest.  </w:t>
      </w:r>
      <w:r>
        <w:rPr>
          <w:sz w:val="22"/>
          <w:szCs w:val="22"/>
        </w:rPr>
        <w:t>W</w:t>
      </w:r>
      <w:r w:rsidRPr="00F84575">
        <w:rPr>
          <w:sz w:val="22"/>
          <w:szCs w:val="22"/>
        </w:rPr>
        <w:t xml:space="preserve">e are pleased to invite your school district to participate in </w:t>
      </w:r>
      <w:r w:rsidR="00B73F31" w:rsidRPr="00F84575">
        <w:rPr>
          <w:sz w:val="22"/>
          <w:szCs w:val="22"/>
        </w:rPr>
        <w:t xml:space="preserve">the </w:t>
      </w:r>
      <w:r w:rsidR="00B73F31">
        <w:rPr>
          <w:sz w:val="22"/>
          <w:szCs w:val="22"/>
        </w:rPr>
        <w:t>annual</w:t>
      </w:r>
      <w:r w:rsidRPr="00F84575">
        <w:rPr>
          <w:sz w:val="22"/>
          <w:szCs w:val="22"/>
        </w:rPr>
        <w:t xml:space="preserve"> statewide Disability History and Awareness Month Poster Contest.  We hope to have participation from </w:t>
      </w:r>
      <w:r>
        <w:rPr>
          <w:sz w:val="22"/>
          <w:szCs w:val="22"/>
        </w:rPr>
        <w:t>ALL</w:t>
      </w:r>
      <w:r w:rsidRPr="00F84575">
        <w:rPr>
          <w:sz w:val="22"/>
          <w:szCs w:val="22"/>
        </w:rPr>
        <w:t xml:space="preserve"> </w:t>
      </w:r>
      <w:r>
        <w:rPr>
          <w:sz w:val="22"/>
          <w:szCs w:val="22"/>
        </w:rPr>
        <w:t>schools</w:t>
      </w:r>
      <w:r w:rsidRPr="00F84575">
        <w:rPr>
          <w:sz w:val="22"/>
          <w:szCs w:val="22"/>
        </w:rPr>
        <w:t xml:space="preserve"> this year</w:t>
      </w:r>
      <w:r>
        <w:rPr>
          <w:sz w:val="22"/>
          <w:szCs w:val="22"/>
        </w:rPr>
        <w:t>.</w:t>
      </w:r>
    </w:p>
    <w:p w:rsidR="00A3216E" w:rsidRPr="00F84575" w:rsidRDefault="00A3216E" w:rsidP="003F7303">
      <w:pPr>
        <w:pStyle w:val="BodyText"/>
        <w:ind w:left="0" w:right="25"/>
        <w:rPr>
          <w:sz w:val="22"/>
          <w:szCs w:val="22"/>
        </w:rPr>
      </w:pPr>
      <w:r w:rsidRPr="00F84575">
        <w:rPr>
          <w:sz w:val="22"/>
          <w:szCs w:val="22"/>
        </w:rPr>
        <w:t>Please read the Poster Specification and Rules carefully.</w:t>
      </w:r>
      <w:r>
        <w:rPr>
          <w:sz w:val="22"/>
          <w:szCs w:val="22"/>
        </w:rPr>
        <w:t xml:space="preserve">  Entry forms may be duplicated.  P</w:t>
      </w:r>
      <w:r w:rsidRPr="00F84575">
        <w:rPr>
          <w:sz w:val="22"/>
          <w:szCs w:val="22"/>
        </w:rPr>
        <w:t xml:space="preserve">osters should be mailed to the GACEC </w:t>
      </w:r>
      <w:r>
        <w:rPr>
          <w:sz w:val="22"/>
          <w:szCs w:val="22"/>
        </w:rPr>
        <w:t>(</w:t>
      </w:r>
      <w:smartTag w:uri="urn:schemas-microsoft-com:office:smarttags" w:element="Street">
        <w:r>
          <w:rPr>
            <w:sz w:val="22"/>
            <w:szCs w:val="22"/>
          </w:rPr>
          <w:t>516 West Loockerman St.</w:t>
        </w:r>
      </w:smartTag>
      <w:r>
        <w:rPr>
          <w:sz w:val="22"/>
          <w:szCs w:val="22"/>
        </w:rPr>
        <w:t xml:space="preserve">, Dover, DE  19904) </w:t>
      </w:r>
      <w:r w:rsidRPr="00F84575">
        <w:rPr>
          <w:sz w:val="22"/>
          <w:szCs w:val="22"/>
        </w:rPr>
        <w:t xml:space="preserve">and must be postmarked by </w:t>
      </w:r>
      <w:r w:rsidR="00B73F31">
        <w:rPr>
          <w:b/>
          <w:color w:val="FF0000"/>
          <w:sz w:val="22"/>
          <w:szCs w:val="22"/>
          <w:u w:val="single"/>
        </w:rPr>
        <w:t xml:space="preserve">Friday November </w:t>
      </w:r>
      <w:r w:rsidR="00E04B95">
        <w:rPr>
          <w:b/>
          <w:color w:val="FF0000"/>
          <w:sz w:val="22"/>
          <w:szCs w:val="22"/>
          <w:u w:val="single"/>
        </w:rPr>
        <w:t>10</w:t>
      </w:r>
      <w:r w:rsidR="00B73F31">
        <w:rPr>
          <w:b/>
          <w:color w:val="FF0000"/>
          <w:sz w:val="22"/>
          <w:szCs w:val="22"/>
          <w:u w:val="single"/>
        </w:rPr>
        <w:t>, 201</w:t>
      </w:r>
      <w:r w:rsidR="00E04B95">
        <w:rPr>
          <w:b/>
          <w:color w:val="FF0000"/>
          <w:sz w:val="22"/>
          <w:szCs w:val="22"/>
          <w:u w:val="single"/>
        </w:rPr>
        <w:t>7</w:t>
      </w:r>
      <w:r w:rsidRPr="00F84575">
        <w:rPr>
          <w:sz w:val="22"/>
          <w:szCs w:val="22"/>
        </w:rPr>
        <w:t xml:space="preserve">.  After receiving the entries, the GACEC will select a winning poster for each of the </w:t>
      </w:r>
      <w:r w:rsidR="00E04B95">
        <w:rPr>
          <w:sz w:val="22"/>
          <w:szCs w:val="22"/>
        </w:rPr>
        <w:t>five</w:t>
      </w:r>
      <w:r w:rsidRPr="00F84575">
        <w:rPr>
          <w:sz w:val="22"/>
          <w:szCs w:val="22"/>
        </w:rPr>
        <w:t xml:space="preserve"> divisions (elementary, middle school, high school</w:t>
      </w:r>
      <w:r w:rsidR="004D0995">
        <w:rPr>
          <w:sz w:val="22"/>
          <w:szCs w:val="22"/>
        </w:rPr>
        <w:t>, adapted</w:t>
      </w:r>
      <w:r w:rsidR="00E04B95">
        <w:rPr>
          <w:sz w:val="22"/>
          <w:szCs w:val="22"/>
        </w:rPr>
        <w:t>/assisted art</w:t>
      </w:r>
      <w:r>
        <w:rPr>
          <w:sz w:val="22"/>
          <w:szCs w:val="22"/>
        </w:rPr>
        <w:t xml:space="preserve"> and Computer Aided Art</w:t>
      </w:r>
      <w:r w:rsidRPr="00F84575">
        <w:rPr>
          <w:sz w:val="22"/>
          <w:szCs w:val="22"/>
        </w:rPr>
        <w:t>).</w:t>
      </w:r>
      <w:r>
        <w:rPr>
          <w:sz w:val="22"/>
          <w:szCs w:val="22"/>
        </w:rPr>
        <w:t xml:space="preserve"> The winners will be notified no later than</w:t>
      </w:r>
      <w:r w:rsidRPr="00F84575">
        <w:rPr>
          <w:sz w:val="22"/>
          <w:szCs w:val="22"/>
        </w:rPr>
        <w:t xml:space="preserve"> November </w:t>
      </w:r>
      <w:r w:rsidR="00E04B95">
        <w:rPr>
          <w:sz w:val="22"/>
          <w:szCs w:val="22"/>
        </w:rPr>
        <w:t>30</w:t>
      </w:r>
      <w:r>
        <w:rPr>
          <w:sz w:val="22"/>
          <w:szCs w:val="22"/>
        </w:rPr>
        <w:t>, 201</w:t>
      </w:r>
      <w:r w:rsidR="00E04B95">
        <w:rPr>
          <w:sz w:val="22"/>
          <w:szCs w:val="22"/>
        </w:rPr>
        <w:t>7</w:t>
      </w:r>
      <w:r w:rsidRPr="00F84575">
        <w:rPr>
          <w:sz w:val="22"/>
          <w:szCs w:val="22"/>
        </w:rPr>
        <w:t>.  The students who</w:t>
      </w:r>
      <w:r>
        <w:rPr>
          <w:sz w:val="22"/>
          <w:szCs w:val="22"/>
        </w:rPr>
        <w:t>se</w:t>
      </w:r>
      <w:r w:rsidRPr="00F84575">
        <w:rPr>
          <w:sz w:val="22"/>
          <w:szCs w:val="22"/>
        </w:rPr>
        <w:t xml:space="preserve"> posters </w:t>
      </w:r>
      <w:r>
        <w:rPr>
          <w:sz w:val="22"/>
          <w:szCs w:val="22"/>
        </w:rPr>
        <w:t xml:space="preserve">are selected </w:t>
      </w:r>
      <w:r w:rsidRPr="00F84575">
        <w:rPr>
          <w:sz w:val="22"/>
          <w:szCs w:val="22"/>
        </w:rPr>
        <w:t>will be invited to a</w:t>
      </w:r>
      <w:r w:rsidR="00B73F31">
        <w:rPr>
          <w:sz w:val="22"/>
          <w:szCs w:val="22"/>
        </w:rPr>
        <w:t xml:space="preserve">n awards </w:t>
      </w:r>
      <w:r w:rsidRPr="00F84575">
        <w:rPr>
          <w:sz w:val="22"/>
          <w:szCs w:val="22"/>
        </w:rPr>
        <w:t xml:space="preserve">luncheon </w:t>
      </w:r>
      <w:r w:rsidR="00E04B95">
        <w:rPr>
          <w:sz w:val="22"/>
          <w:szCs w:val="22"/>
        </w:rPr>
        <w:t xml:space="preserve">with Delaware </w:t>
      </w:r>
      <w:r w:rsidR="004D0995">
        <w:rPr>
          <w:sz w:val="22"/>
          <w:szCs w:val="22"/>
        </w:rPr>
        <w:t>dignitaries</w:t>
      </w:r>
      <w:r w:rsidRPr="00F84575">
        <w:rPr>
          <w:sz w:val="22"/>
          <w:szCs w:val="22"/>
        </w:rPr>
        <w:t>.</w:t>
      </w:r>
    </w:p>
    <w:p w:rsidR="00A3216E" w:rsidRDefault="00A3216E" w:rsidP="003F7303">
      <w:pPr>
        <w:pStyle w:val="BodyText"/>
        <w:ind w:left="0" w:right="25"/>
        <w:rPr>
          <w:sz w:val="22"/>
          <w:szCs w:val="22"/>
        </w:rPr>
      </w:pPr>
      <w:r w:rsidRPr="00F84575">
        <w:rPr>
          <w:sz w:val="22"/>
          <w:szCs w:val="22"/>
        </w:rPr>
        <w:t xml:space="preserve">Your support in this important Disability History and Awareness Month activity is greatly appreciated.  Please share this information with all of your faculty and students.  We know we have a lot of artistic talent in the State.  If you have any questions regarding the poster contest, please contact </w:t>
      </w:r>
      <w:r w:rsidR="004D0995">
        <w:rPr>
          <w:sz w:val="22"/>
          <w:szCs w:val="22"/>
        </w:rPr>
        <w:t>Kathie Cherry</w:t>
      </w:r>
      <w:r w:rsidR="00662421">
        <w:rPr>
          <w:sz w:val="22"/>
          <w:szCs w:val="22"/>
        </w:rPr>
        <w:t xml:space="preserve">, GACEC </w:t>
      </w:r>
      <w:r w:rsidR="004D0995">
        <w:rPr>
          <w:sz w:val="22"/>
          <w:szCs w:val="22"/>
        </w:rPr>
        <w:t>Office Manager</w:t>
      </w:r>
      <w:r>
        <w:rPr>
          <w:sz w:val="22"/>
          <w:szCs w:val="22"/>
        </w:rPr>
        <w:t xml:space="preserve"> at (302) 739-4553 or </w:t>
      </w:r>
      <w:hyperlink r:id="rId8" w:history="1">
        <w:r w:rsidR="004D0995" w:rsidRPr="000E4D22">
          <w:rPr>
            <w:rStyle w:val="Hyperlink"/>
            <w:sz w:val="22"/>
            <w:szCs w:val="22"/>
          </w:rPr>
          <w:t>kathie.cherry@gacec.k12.de.us</w:t>
        </w:r>
      </w:hyperlink>
      <w:r>
        <w:rPr>
          <w:sz w:val="22"/>
          <w:szCs w:val="22"/>
        </w:rPr>
        <w:t xml:space="preserve">. </w:t>
      </w:r>
    </w:p>
    <w:p w:rsidR="00A3216E" w:rsidRPr="00F84575" w:rsidRDefault="00A3216E" w:rsidP="003F7303">
      <w:pPr>
        <w:pStyle w:val="BodyText"/>
        <w:ind w:left="0" w:right="25"/>
        <w:rPr>
          <w:sz w:val="22"/>
          <w:szCs w:val="22"/>
        </w:rPr>
      </w:pPr>
      <w:r>
        <w:rPr>
          <w:sz w:val="22"/>
          <w:szCs w:val="22"/>
        </w:rPr>
        <w:t>Sincerely,</w:t>
      </w:r>
    </w:p>
    <w:p w:rsidR="00A3216E" w:rsidRDefault="00A3216E" w:rsidP="003F7303">
      <w:pPr>
        <w:pStyle w:val="BodyText"/>
        <w:spacing w:line="240" w:lineRule="auto"/>
        <w:ind w:left="0" w:right="29"/>
        <w:contextualSpacing/>
        <w:rPr>
          <w:sz w:val="22"/>
          <w:szCs w:val="22"/>
        </w:rPr>
      </w:pPr>
      <w:r w:rsidRPr="00F84575">
        <w:rPr>
          <w:sz w:val="22"/>
          <w:szCs w:val="22"/>
        </w:rPr>
        <w:t xml:space="preserve">Wendy S. Strauss, </w:t>
      </w:r>
    </w:p>
    <w:p w:rsidR="00662421" w:rsidRDefault="00662421" w:rsidP="003F7303">
      <w:pPr>
        <w:pStyle w:val="BodyText"/>
        <w:spacing w:line="240" w:lineRule="auto"/>
        <w:ind w:left="0" w:right="29"/>
        <w:contextualSpacing/>
        <w:rPr>
          <w:sz w:val="22"/>
          <w:szCs w:val="22"/>
        </w:rPr>
      </w:pPr>
      <w:r>
        <w:rPr>
          <w:sz w:val="22"/>
          <w:szCs w:val="22"/>
        </w:rPr>
        <w:t>GACEC Executive Director</w:t>
      </w:r>
    </w:p>
    <w:p w:rsidR="00A3216E" w:rsidRDefault="00A3216E">
      <w:pPr>
        <w:pStyle w:val="BodyText"/>
        <w:ind w:right="25"/>
        <w:rPr>
          <w:sz w:val="22"/>
          <w:szCs w:val="22"/>
        </w:rPr>
      </w:pPr>
    </w:p>
    <w:p w:rsidR="00B73F31" w:rsidRDefault="00B73F31">
      <w:pPr>
        <w:pStyle w:val="BodyText"/>
        <w:ind w:right="25"/>
        <w:rPr>
          <w:sz w:val="22"/>
          <w:szCs w:val="22"/>
        </w:rPr>
      </w:pPr>
    </w:p>
    <w:p w:rsidR="00A3216E" w:rsidRDefault="00A3216E">
      <w:pPr>
        <w:pStyle w:val="BodyText"/>
        <w:ind w:right="25"/>
        <w:rPr>
          <w:sz w:val="22"/>
          <w:szCs w:val="22"/>
        </w:rPr>
      </w:pPr>
    </w:p>
    <w:p w:rsidR="00A3216E" w:rsidRPr="00F84575" w:rsidRDefault="00A3216E">
      <w:pPr>
        <w:pStyle w:val="BodyText"/>
        <w:ind w:right="25"/>
        <w:rPr>
          <w:sz w:val="22"/>
          <w:szCs w:val="22"/>
        </w:rPr>
      </w:pPr>
    </w:p>
    <w:p w:rsidR="00A3216E" w:rsidRPr="002562C4" w:rsidRDefault="00A3216E" w:rsidP="002562C4">
      <w:pPr>
        <w:pStyle w:val="BodyText"/>
        <w:ind w:right="25"/>
        <w:jc w:val="center"/>
        <w:rPr>
          <w:b/>
          <w:sz w:val="24"/>
          <w:szCs w:val="24"/>
        </w:rPr>
      </w:pPr>
      <w:r w:rsidRPr="002562C4">
        <w:rPr>
          <w:b/>
          <w:sz w:val="24"/>
          <w:szCs w:val="24"/>
        </w:rPr>
        <w:t>DISABILITY HISTORY AND AWARENESS MONTH</w:t>
      </w:r>
    </w:p>
    <w:p w:rsidR="00A3216E" w:rsidRPr="002562C4" w:rsidRDefault="00A3216E" w:rsidP="002562C4">
      <w:pPr>
        <w:pStyle w:val="BodyText"/>
        <w:ind w:right="25"/>
        <w:jc w:val="center"/>
        <w:rPr>
          <w:b/>
          <w:sz w:val="24"/>
          <w:szCs w:val="24"/>
        </w:rPr>
      </w:pPr>
      <w:r w:rsidRPr="002562C4">
        <w:rPr>
          <w:b/>
          <w:sz w:val="24"/>
          <w:szCs w:val="24"/>
        </w:rPr>
        <w:t>POSTER CONTEST</w:t>
      </w:r>
    </w:p>
    <w:p w:rsidR="00A3216E" w:rsidRPr="00655B7B" w:rsidRDefault="00A3216E" w:rsidP="003F7303">
      <w:pPr>
        <w:pStyle w:val="BodyText"/>
        <w:ind w:left="0" w:right="25"/>
        <w:rPr>
          <w:b/>
          <w:i/>
          <w:sz w:val="24"/>
          <w:szCs w:val="24"/>
          <w:u w:val="single"/>
        </w:rPr>
      </w:pPr>
      <w:r w:rsidRPr="00655B7B">
        <w:rPr>
          <w:b/>
          <w:i/>
          <w:sz w:val="24"/>
          <w:szCs w:val="24"/>
          <w:u w:val="single"/>
        </w:rPr>
        <w:t xml:space="preserve">Who May Enter:  </w:t>
      </w:r>
    </w:p>
    <w:p w:rsidR="00A3216E" w:rsidRPr="003E4DFF" w:rsidRDefault="00A3216E" w:rsidP="003F7303">
      <w:pPr>
        <w:ind w:left="0"/>
        <w:rPr>
          <w:rFonts w:ascii="Times New Roman" w:hAnsi="Times New Roman"/>
          <w:sz w:val="22"/>
          <w:szCs w:val="22"/>
        </w:rPr>
      </w:pPr>
      <w:r w:rsidRPr="003E4DFF">
        <w:rPr>
          <w:rFonts w:ascii="Times New Roman" w:hAnsi="Times New Roman"/>
          <w:sz w:val="22"/>
          <w:szCs w:val="22"/>
        </w:rPr>
        <w:t xml:space="preserve">Any student of a Delaware public, charter or private school may submit a poster. </w:t>
      </w:r>
    </w:p>
    <w:p w:rsidR="00A3216E" w:rsidRPr="003E4DFF" w:rsidRDefault="00A3216E" w:rsidP="00636031">
      <w:pPr>
        <w:ind w:left="0"/>
        <w:jc w:val="center"/>
        <w:rPr>
          <w:rFonts w:ascii="Times New Roman" w:hAnsi="Times New Roman"/>
          <w:sz w:val="22"/>
          <w:szCs w:val="22"/>
        </w:rPr>
      </w:pPr>
    </w:p>
    <w:p w:rsidR="00A3216E" w:rsidRPr="003E4DFF" w:rsidRDefault="00A3216E" w:rsidP="00636031">
      <w:pPr>
        <w:ind w:left="0"/>
        <w:jc w:val="center"/>
        <w:rPr>
          <w:rFonts w:ascii="Times New Roman" w:hAnsi="Times New Roman"/>
          <w:b/>
          <w:sz w:val="22"/>
          <w:szCs w:val="22"/>
        </w:rPr>
      </w:pPr>
      <w:r w:rsidRPr="003E4DFF">
        <w:rPr>
          <w:rFonts w:ascii="Times New Roman" w:hAnsi="Times New Roman"/>
          <w:b/>
          <w:sz w:val="22"/>
          <w:szCs w:val="22"/>
        </w:rPr>
        <w:t>THE DIVISIONS ARE:</w:t>
      </w:r>
    </w:p>
    <w:p w:rsidR="003F7303" w:rsidRDefault="00976CB1" w:rsidP="003F7303">
      <w:pPr>
        <w:ind w:left="0"/>
        <w:rPr>
          <w:rFonts w:ascii="Times New Roman" w:hAnsi="Times New Roman"/>
          <w:b/>
          <w:sz w:val="22"/>
          <w:szCs w:val="22"/>
        </w:rPr>
      </w:pPr>
      <w:r w:rsidRPr="00BF001E">
        <w:rPr>
          <w:rFonts w:ascii="Times New Roman" w:hAnsi="Times New Roman"/>
          <w:b/>
          <w:sz w:val="22"/>
          <w:szCs w:val="22"/>
        </w:rPr>
        <w:t>Elementary:</w:t>
      </w:r>
      <w:r w:rsidR="00A3216E" w:rsidRPr="00BF001E">
        <w:rPr>
          <w:rFonts w:ascii="Times New Roman" w:hAnsi="Times New Roman"/>
          <w:b/>
          <w:sz w:val="22"/>
          <w:szCs w:val="22"/>
        </w:rPr>
        <w:t xml:space="preserve"> Grades K - 5,   Middle:  Grades 6 - 8, </w:t>
      </w:r>
      <w:r w:rsidR="003F7303">
        <w:rPr>
          <w:rFonts w:ascii="Times New Roman" w:hAnsi="Times New Roman"/>
          <w:b/>
          <w:sz w:val="22"/>
          <w:szCs w:val="22"/>
        </w:rPr>
        <w:t xml:space="preserve"> </w:t>
      </w:r>
      <w:bookmarkStart w:id="0" w:name="_GoBack"/>
      <w:bookmarkEnd w:id="0"/>
      <w:r w:rsidR="00A3216E" w:rsidRPr="00BF001E">
        <w:rPr>
          <w:rFonts w:ascii="Times New Roman" w:hAnsi="Times New Roman"/>
          <w:b/>
          <w:sz w:val="22"/>
          <w:szCs w:val="22"/>
        </w:rPr>
        <w:t xml:space="preserve">High School:  Grades 9-12   </w:t>
      </w:r>
    </w:p>
    <w:p w:rsidR="00A3216E" w:rsidRPr="00BF001E" w:rsidRDefault="00D97D27" w:rsidP="003F7303">
      <w:pPr>
        <w:ind w:left="0"/>
        <w:rPr>
          <w:rFonts w:ascii="Times New Roman" w:hAnsi="Times New Roman"/>
          <w:b/>
          <w:sz w:val="22"/>
          <w:szCs w:val="22"/>
        </w:rPr>
      </w:pPr>
      <w:r w:rsidRPr="00B73F31">
        <w:rPr>
          <w:rFonts w:ascii="Times New Roman" w:hAnsi="Times New Roman"/>
          <w:b/>
          <w:i/>
          <w:sz w:val="22"/>
          <w:szCs w:val="22"/>
        </w:rPr>
        <w:t xml:space="preserve">Computer </w:t>
      </w:r>
      <w:r w:rsidR="00BE1E8F" w:rsidRPr="00B73F31">
        <w:rPr>
          <w:rFonts w:ascii="Times New Roman" w:hAnsi="Times New Roman"/>
          <w:b/>
          <w:i/>
          <w:sz w:val="22"/>
          <w:szCs w:val="22"/>
        </w:rPr>
        <w:t>Generated Art</w:t>
      </w:r>
      <w:r w:rsidRPr="00B73F31">
        <w:rPr>
          <w:rFonts w:ascii="Times New Roman" w:hAnsi="Times New Roman"/>
          <w:b/>
          <w:i/>
          <w:sz w:val="22"/>
          <w:szCs w:val="22"/>
        </w:rPr>
        <w:t xml:space="preserve">: </w:t>
      </w:r>
      <w:r>
        <w:rPr>
          <w:rFonts w:ascii="Times New Roman" w:hAnsi="Times New Roman"/>
          <w:b/>
          <w:i/>
          <w:color w:val="FF0000"/>
          <w:sz w:val="22"/>
          <w:szCs w:val="22"/>
        </w:rPr>
        <w:t>Grades 9</w:t>
      </w:r>
      <w:r w:rsidR="00A3216E" w:rsidRPr="00BF001E">
        <w:rPr>
          <w:rFonts w:ascii="Times New Roman" w:hAnsi="Times New Roman"/>
          <w:b/>
          <w:i/>
          <w:color w:val="FF0000"/>
          <w:sz w:val="22"/>
          <w:szCs w:val="22"/>
        </w:rPr>
        <w:t>-12 only at this time</w:t>
      </w:r>
    </w:p>
    <w:p w:rsidR="00A3216E" w:rsidRPr="00976CB1" w:rsidRDefault="00976CB1" w:rsidP="003F7303">
      <w:pPr>
        <w:pStyle w:val="BodyText"/>
        <w:ind w:left="0" w:right="25"/>
        <w:rPr>
          <w:rFonts w:ascii="Times New Roman" w:hAnsi="Times New Roman"/>
          <w:b/>
          <w:sz w:val="22"/>
          <w:szCs w:val="22"/>
        </w:rPr>
      </w:pPr>
      <w:r>
        <w:rPr>
          <w:rFonts w:ascii="Times New Roman" w:hAnsi="Times New Roman"/>
          <w:b/>
          <w:sz w:val="22"/>
          <w:szCs w:val="22"/>
        </w:rPr>
        <w:t>Adapted Art: For students requiring assistance or adaptive technology to participate</w:t>
      </w:r>
    </w:p>
    <w:p w:rsidR="00A3216E" w:rsidRPr="002562C4" w:rsidRDefault="00A3216E" w:rsidP="003F7303">
      <w:pPr>
        <w:pStyle w:val="BodyText"/>
        <w:ind w:left="0" w:right="25"/>
        <w:rPr>
          <w:b/>
          <w:i/>
          <w:sz w:val="24"/>
          <w:szCs w:val="24"/>
          <w:u w:val="single"/>
        </w:rPr>
      </w:pPr>
      <w:r>
        <w:rPr>
          <w:b/>
          <w:i/>
          <w:sz w:val="24"/>
          <w:szCs w:val="24"/>
          <w:u w:val="single"/>
        </w:rPr>
        <w:t>Deadline:</w:t>
      </w:r>
    </w:p>
    <w:p w:rsidR="00A3216E" w:rsidRDefault="00A3216E" w:rsidP="003F7303">
      <w:pPr>
        <w:pStyle w:val="BodyText"/>
        <w:ind w:left="0" w:right="25"/>
        <w:rPr>
          <w:sz w:val="24"/>
          <w:szCs w:val="24"/>
        </w:rPr>
      </w:pPr>
      <w:r>
        <w:rPr>
          <w:sz w:val="24"/>
          <w:szCs w:val="24"/>
        </w:rPr>
        <w:t xml:space="preserve">Completed poster designs must be postmarked before midnight, </w:t>
      </w:r>
      <w:r w:rsidR="00B73F31">
        <w:rPr>
          <w:b/>
          <w:color w:val="FF0000"/>
          <w:sz w:val="24"/>
          <w:szCs w:val="24"/>
          <w:u w:val="single"/>
        </w:rPr>
        <w:t xml:space="preserve">Friday November </w:t>
      </w:r>
      <w:r w:rsidR="004D0995">
        <w:rPr>
          <w:b/>
          <w:color w:val="FF0000"/>
          <w:sz w:val="24"/>
          <w:szCs w:val="24"/>
          <w:u w:val="single"/>
        </w:rPr>
        <w:t>10</w:t>
      </w:r>
      <w:r w:rsidR="00B73F31">
        <w:rPr>
          <w:b/>
          <w:color w:val="FF0000"/>
          <w:sz w:val="24"/>
          <w:szCs w:val="24"/>
          <w:u w:val="single"/>
        </w:rPr>
        <w:t>, 201</w:t>
      </w:r>
      <w:r w:rsidR="004D0995">
        <w:rPr>
          <w:b/>
          <w:color w:val="FF0000"/>
          <w:sz w:val="24"/>
          <w:szCs w:val="24"/>
          <w:u w:val="single"/>
        </w:rPr>
        <w:t>7</w:t>
      </w:r>
      <w:r>
        <w:rPr>
          <w:sz w:val="24"/>
          <w:szCs w:val="24"/>
        </w:rPr>
        <w:t xml:space="preserve">. All entries become the property of the Governor’s Advisory Council for Exceptional Citizens (GACEC) and </w:t>
      </w:r>
      <w:r w:rsidRPr="0092249F">
        <w:rPr>
          <w:sz w:val="24"/>
          <w:szCs w:val="24"/>
        </w:rPr>
        <w:t>will not be returned</w:t>
      </w:r>
      <w:r>
        <w:rPr>
          <w:sz w:val="24"/>
          <w:szCs w:val="24"/>
        </w:rPr>
        <w:t>.</w:t>
      </w:r>
    </w:p>
    <w:p w:rsidR="00A3216E" w:rsidRDefault="00A3216E" w:rsidP="003F7303">
      <w:pPr>
        <w:pStyle w:val="BodyText"/>
        <w:ind w:left="0" w:right="25"/>
        <w:rPr>
          <w:sz w:val="24"/>
          <w:szCs w:val="24"/>
        </w:rPr>
      </w:pPr>
    </w:p>
    <w:p w:rsidR="00A3216E" w:rsidRPr="002562C4" w:rsidRDefault="00A3216E" w:rsidP="003F7303">
      <w:pPr>
        <w:pStyle w:val="BodyText"/>
        <w:ind w:left="0" w:right="25"/>
        <w:rPr>
          <w:b/>
          <w:i/>
          <w:sz w:val="24"/>
          <w:szCs w:val="24"/>
          <w:u w:val="single"/>
        </w:rPr>
      </w:pPr>
      <w:r w:rsidRPr="002562C4">
        <w:rPr>
          <w:b/>
          <w:i/>
          <w:sz w:val="24"/>
          <w:szCs w:val="24"/>
          <w:u w:val="single"/>
        </w:rPr>
        <w:t>Poster Specifications and Contest Rules:</w:t>
      </w:r>
    </w:p>
    <w:p w:rsidR="00A3216E" w:rsidRDefault="00A3216E" w:rsidP="006D7ABF">
      <w:pPr>
        <w:numPr>
          <w:ilvl w:val="0"/>
          <w:numId w:val="25"/>
        </w:numPr>
        <w:rPr>
          <w:sz w:val="24"/>
          <w:szCs w:val="24"/>
        </w:rPr>
      </w:pPr>
      <w:r w:rsidRPr="00A121D8">
        <w:rPr>
          <w:sz w:val="24"/>
          <w:szCs w:val="24"/>
        </w:rPr>
        <w:t>Completed posters should be at least 8.5 x11 and no larger than 12x18.</w:t>
      </w:r>
    </w:p>
    <w:p w:rsidR="00A3216E" w:rsidRPr="00A121D8" w:rsidRDefault="00A3216E" w:rsidP="00A121D8">
      <w:pPr>
        <w:ind w:left="1440"/>
        <w:rPr>
          <w:sz w:val="24"/>
          <w:szCs w:val="24"/>
        </w:rPr>
      </w:pPr>
    </w:p>
    <w:p w:rsidR="00A3216E" w:rsidRPr="00B73F31" w:rsidRDefault="00A3216E" w:rsidP="00A121D8">
      <w:pPr>
        <w:numPr>
          <w:ilvl w:val="0"/>
          <w:numId w:val="25"/>
        </w:numPr>
        <w:rPr>
          <w:sz w:val="24"/>
          <w:szCs w:val="24"/>
        </w:rPr>
      </w:pPr>
      <w:r w:rsidRPr="00B73F31">
        <w:rPr>
          <w:sz w:val="24"/>
          <w:szCs w:val="24"/>
        </w:rPr>
        <w:t xml:space="preserve">The Disability History and Awareness Month Poster Contest entry blank with information typed or printed clearly should be securely glued to the back of the poster.  </w:t>
      </w:r>
    </w:p>
    <w:p w:rsidR="00A3216E" w:rsidRPr="00A121D8" w:rsidRDefault="00A3216E" w:rsidP="00A121D8">
      <w:pPr>
        <w:ind w:left="1440"/>
        <w:rPr>
          <w:sz w:val="24"/>
          <w:szCs w:val="24"/>
        </w:rPr>
      </w:pPr>
    </w:p>
    <w:p w:rsidR="00A3216E" w:rsidRDefault="00A3216E" w:rsidP="006D7ABF">
      <w:pPr>
        <w:numPr>
          <w:ilvl w:val="0"/>
          <w:numId w:val="25"/>
        </w:numPr>
        <w:rPr>
          <w:sz w:val="24"/>
          <w:szCs w:val="24"/>
        </w:rPr>
      </w:pPr>
      <w:r w:rsidRPr="00A121D8">
        <w:rPr>
          <w:sz w:val="24"/>
          <w:szCs w:val="24"/>
        </w:rPr>
        <w:t>Posters will be judged on originality, clarity of message and quality of artwork.  The decision of the judges will be final.</w:t>
      </w:r>
    </w:p>
    <w:p w:rsidR="00A3216E" w:rsidRPr="00A121D8" w:rsidRDefault="00A3216E" w:rsidP="00A121D8">
      <w:pPr>
        <w:ind w:left="1440"/>
        <w:rPr>
          <w:sz w:val="24"/>
          <w:szCs w:val="24"/>
        </w:rPr>
      </w:pPr>
    </w:p>
    <w:p w:rsidR="00A3216E" w:rsidRDefault="00A3216E" w:rsidP="006D7ABF">
      <w:pPr>
        <w:numPr>
          <w:ilvl w:val="0"/>
          <w:numId w:val="25"/>
        </w:numPr>
        <w:rPr>
          <w:sz w:val="24"/>
          <w:szCs w:val="24"/>
        </w:rPr>
      </w:pPr>
      <w:r w:rsidRPr="00A121D8">
        <w:rPr>
          <w:sz w:val="24"/>
          <w:szCs w:val="24"/>
        </w:rPr>
        <w:t>All posters and slogans must harmonize with the theme of Disability History and Awareness Month.</w:t>
      </w:r>
    </w:p>
    <w:p w:rsidR="00A3216E" w:rsidRPr="00A121D8" w:rsidRDefault="00A3216E" w:rsidP="00A121D8">
      <w:pPr>
        <w:ind w:left="1440"/>
        <w:rPr>
          <w:sz w:val="24"/>
          <w:szCs w:val="24"/>
        </w:rPr>
      </w:pPr>
    </w:p>
    <w:p w:rsidR="00A3216E" w:rsidRDefault="00A3216E" w:rsidP="006D7ABF">
      <w:pPr>
        <w:numPr>
          <w:ilvl w:val="0"/>
          <w:numId w:val="25"/>
        </w:numPr>
        <w:rPr>
          <w:sz w:val="24"/>
          <w:szCs w:val="24"/>
        </w:rPr>
      </w:pPr>
      <w:r w:rsidRPr="00A121D8">
        <w:rPr>
          <w:sz w:val="24"/>
          <w:szCs w:val="24"/>
        </w:rPr>
        <w:t>Entrants agree to give the GACEC ownership of their artwork with the right to reproduce it</w:t>
      </w:r>
      <w:r w:rsidR="00976CB1">
        <w:rPr>
          <w:sz w:val="24"/>
          <w:szCs w:val="24"/>
        </w:rPr>
        <w:t>.</w:t>
      </w:r>
    </w:p>
    <w:p w:rsidR="00A3216E" w:rsidRPr="00A121D8" w:rsidRDefault="00A3216E" w:rsidP="00A121D8">
      <w:pPr>
        <w:ind w:left="1440"/>
        <w:rPr>
          <w:sz w:val="24"/>
          <w:szCs w:val="24"/>
        </w:rPr>
      </w:pPr>
    </w:p>
    <w:p w:rsidR="00A3216E" w:rsidRPr="00A121D8" w:rsidRDefault="00A3216E" w:rsidP="002F1FA1">
      <w:pPr>
        <w:numPr>
          <w:ilvl w:val="0"/>
          <w:numId w:val="25"/>
        </w:numPr>
        <w:rPr>
          <w:sz w:val="24"/>
          <w:szCs w:val="24"/>
        </w:rPr>
        <w:sectPr w:rsidR="00A3216E" w:rsidRPr="00A121D8" w:rsidSect="003F7303">
          <w:footerReference w:type="even" r:id="rId9"/>
          <w:pgSz w:w="12240" w:h="15840" w:code="1"/>
          <w:pgMar w:top="576" w:right="720" w:bottom="576" w:left="720" w:header="720" w:footer="965" w:gutter="0"/>
          <w:cols w:space="720"/>
          <w:titlePg/>
          <w:docGrid w:linePitch="272"/>
        </w:sectPr>
      </w:pPr>
      <w:r w:rsidRPr="00A121D8">
        <w:rPr>
          <w:sz w:val="24"/>
          <w:szCs w:val="24"/>
        </w:rPr>
        <w:t>Winners will be notifi</w:t>
      </w:r>
      <w:r>
        <w:rPr>
          <w:sz w:val="24"/>
          <w:szCs w:val="24"/>
        </w:rPr>
        <w:t>ed by phone, mail and/or e-mail</w:t>
      </w:r>
    </w:p>
    <w:p w:rsidR="00A3216E" w:rsidRPr="00565CD9" w:rsidRDefault="00E46395" w:rsidP="00565CD9">
      <w:pPr>
        <w:ind w:left="0"/>
        <w:rPr>
          <w:sz w:val="16"/>
          <w:szCs w:val="16"/>
        </w:rPr>
      </w:pPr>
      <w:r>
        <w:rPr>
          <w:b/>
          <w:noProof/>
        </w:rPr>
        <w:lastRenderedPageBreak/>
        <mc:AlternateContent>
          <mc:Choice Requires="wps">
            <w:drawing>
              <wp:inline distT="0" distB="0" distL="0" distR="0">
                <wp:extent cx="1417320" cy="220980"/>
                <wp:effectExtent l="9525" t="9525" r="40005" b="4572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17320" cy="220980"/>
                        </a:xfrm>
                        <a:prstGeom prst="rect">
                          <a:avLst/>
                        </a:prstGeom>
                      </wps:spPr>
                      <wps:txbx>
                        <w:txbxContent>
                          <w:p w:rsidR="00E46395" w:rsidRDefault="00E46395" w:rsidP="00E46395">
                            <w:pPr>
                              <w:pStyle w:val="NormalWeb"/>
                              <w:spacing w:before="0" w:beforeAutospacing="0" w:after="0" w:afterAutospacing="0"/>
                              <w:jc w:val="center"/>
                            </w:pPr>
                            <w:r>
                              <w:rPr>
                                <w:rFonts w:ascii="Impact" w:hAnsi="Impact"/>
                                <w:shadow/>
                                <w:color w:val="0066CC"/>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POSTER ENTRY FORM</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11.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" filled="f" stroked="f">
                <o:lock v:ext="edit" shapetype="t"/>
                <v:textbox style="mso-fit-shape-to-text:t">
                  <w:txbxContent>
                    <w:p w:rsidR="00E46395" w:rsidRDefault="00E46395" w:rsidP="00E46395">
                      <w:pPr>
                        <w:pStyle w:val="NormalWeb"/>
                        <w:spacing w:before="0" w:beforeAutospacing="0" w:after="0" w:afterAutospacing="0"/>
                        <w:jc w:val="center"/>
                      </w:pPr>
                      <w:r>
                        <w:rPr>
                          <w:rFonts w:ascii="Impact" w:hAnsi="Impact"/>
                          <w:shadow/>
                          <w:color w:val="0066CC"/>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POSTER ENTRY FORM</w:t>
                      </w:r>
                    </w:p>
                  </w:txbxContent>
                </v:textbox>
                <w10:anchorlock/>
              </v:shape>
            </w:pict>
          </mc:Fallback>
        </mc:AlternateContent>
      </w:r>
    </w:p>
    <w:p w:rsidR="00A3216E" w:rsidRPr="00565CD9" w:rsidRDefault="00A3216E" w:rsidP="0022219A">
      <w:pPr>
        <w:ind w:left="0"/>
        <w:rPr>
          <w:sz w:val="16"/>
          <w:szCs w:val="16"/>
        </w:rPr>
      </w:pPr>
    </w:p>
    <w:p w:rsidR="00A3216E" w:rsidRPr="00976CB1" w:rsidRDefault="00A3216E" w:rsidP="0022219A">
      <w:pPr>
        <w:ind w:left="0"/>
        <w:rPr>
          <w:b/>
          <w:color w:val="FF0000"/>
          <w:sz w:val="18"/>
          <w:szCs w:val="18"/>
        </w:rPr>
      </w:pPr>
      <w:r w:rsidRPr="00976CB1">
        <w:rPr>
          <w:b/>
          <w:color w:val="FF0000"/>
          <w:sz w:val="18"/>
          <w:szCs w:val="18"/>
        </w:rPr>
        <w:t>(FINAL SUBMISSION DATE – November</w:t>
      </w:r>
      <w:r w:rsidR="004D0995">
        <w:rPr>
          <w:b/>
          <w:color w:val="FF0000"/>
          <w:sz w:val="18"/>
          <w:szCs w:val="18"/>
        </w:rPr>
        <w:t xml:space="preserve"> 10, 2017</w:t>
      </w:r>
      <w:r w:rsidRPr="00976CB1">
        <w:rPr>
          <w:b/>
          <w:color w:val="FF0000"/>
          <w:sz w:val="18"/>
          <w:szCs w:val="18"/>
        </w:rPr>
        <w:t>)</w:t>
      </w:r>
    </w:p>
    <w:p w:rsidR="00A3216E" w:rsidRDefault="00A3216E" w:rsidP="0022219A">
      <w:pPr>
        <w:ind w:left="0"/>
      </w:pPr>
    </w:p>
    <w:p w:rsidR="00A3216E" w:rsidRPr="00976CB1" w:rsidRDefault="00A3216E" w:rsidP="0022219A">
      <w:pPr>
        <w:ind w:left="-90"/>
        <w:rPr>
          <w:sz w:val="24"/>
          <w:szCs w:val="24"/>
        </w:rPr>
      </w:pPr>
      <w:r w:rsidRPr="00976CB1">
        <w:rPr>
          <w:sz w:val="24"/>
          <w:szCs w:val="24"/>
        </w:rPr>
        <w:t>Please Print</w:t>
      </w:r>
    </w:p>
    <w:p w:rsidR="00A3216E" w:rsidRPr="00976CB1" w:rsidRDefault="00A3216E" w:rsidP="0022219A">
      <w:pPr>
        <w:ind w:left="-90"/>
        <w:rPr>
          <w:sz w:val="24"/>
          <w:szCs w:val="24"/>
        </w:rPr>
      </w:pPr>
    </w:p>
    <w:p w:rsidR="00A3216E" w:rsidRPr="00976CB1" w:rsidRDefault="00A3216E" w:rsidP="0022219A">
      <w:pPr>
        <w:ind w:left="-90"/>
        <w:rPr>
          <w:sz w:val="24"/>
          <w:szCs w:val="24"/>
          <w:u w:val="single"/>
        </w:rPr>
      </w:pPr>
      <w:r w:rsidRPr="00976CB1">
        <w:rPr>
          <w:sz w:val="24"/>
          <w:szCs w:val="24"/>
        </w:rPr>
        <w:t>Student Name:</w:t>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rPr>
        <w:t>Grade:</w:t>
      </w:r>
      <w:r w:rsidRPr="00976CB1">
        <w:rPr>
          <w:sz w:val="24"/>
          <w:szCs w:val="24"/>
          <w:u w:val="single"/>
        </w:rPr>
        <w:tab/>
      </w:r>
      <w:r w:rsidRPr="00976CB1">
        <w:rPr>
          <w:sz w:val="24"/>
          <w:szCs w:val="24"/>
          <w:u w:val="single"/>
        </w:rPr>
        <w:tab/>
      </w:r>
    </w:p>
    <w:p w:rsidR="00A3216E" w:rsidRPr="00976CB1" w:rsidRDefault="00A3216E" w:rsidP="0022219A">
      <w:pPr>
        <w:ind w:left="-90"/>
        <w:rPr>
          <w:sz w:val="24"/>
          <w:szCs w:val="24"/>
        </w:rPr>
      </w:pPr>
    </w:p>
    <w:p w:rsidR="00A3216E" w:rsidRPr="00976CB1" w:rsidRDefault="00A3216E" w:rsidP="0022219A">
      <w:pPr>
        <w:ind w:left="-90"/>
        <w:rPr>
          <w:sz w:val="24"/>
          <w:szCs w:val="24"/>
        </w:rPr>
      </w:pPr>
      <w:r w:rsidRPr="00976CB1">
        <w:rPr>
          <w:sz w:val="24"/>
          <w:szCs w:val="24"/>
        </w:rPr>
        <w:t>Division (Circle One</w:t>
      </w:r>
      <w:r w:rsidR="00976CB1" w:rsidRPr="00976CB1">
        <w:rPr>
          <w:sz w:val="24"/>
          <w:szCs w:val="24"/>
        </w:rPr>
        <w:t>)   Elementary     Middle</w:t>
      </w:r>
      <w:r w:rsidRPr="00976CB1">
        <w:rPr>
          <w:sz w:val="24"/>
          <w:szCs w:val="24"/>
        </w:rPr>
        <w:t xml:space="preserve">      High     Computer art</w:t>
      </w:r>
      <w:r w:rsidR="00976CB1" w:rsidRPr="00976CB1">
        <w:rPr>
          <w:sz w:val="24"/>
          <w:szCs w:val="24"/>
        </w:rPr>
        <w:t xml:space="preserve">    Adapted Art</w:t>
      </w:r>
    </w:p>
    <w:p w:rsidR="00A3216E" w:rsidRPr="00976CB1" w:rsidRDefault="00A3216E" w:rsidP="0022219A">
      <w:pPr>
        <w:ind w:left="-90"/>
        <w:rPr>
          <w:sz w:val="24"/>
          <w:szCs w:val="24"/>
        </w:rPr>
      </w:pPr>
    </w:p>
    <w:p w:rsidR="00A3216E" w:rsidRPr="00976CB1" w:rsidRDefault="00A3216E" w:rsidP="0022219A">
      <w:pPr>
        <w:ind w:left="-90"/>
        <w:rPr>
          <w:sz w:val="24"/>
          <w:szCs w:val="24"/>
          <w:u w:val="single"/>
        </w:rPr>
      </w:pPr>
      <w:r w:rsidRPr="00976CB1">
        <w:rPr>
          <w:sz w:val="24"/>
          <w:szCs w:val="24"/>
        </w:rPr>
        <w:t>Schoo</w:t>
      </w:r>
      <w:r w:rsidR="00976CB1" w:rsidRPr="00976CB1">
        <w:rPr>
          <w:sz w:val="24"/>
          <w:szCs w:val="24"/>
        </w:rPr>
        <w:t>l Name: ________________________________________________________________</w:t>
      </w:r>
    </w:p>
    <w:p w:rsidR="00A3216E" w:rsidRPr="00976CB1" w:rsidRDefault="00A3216E" w:rsidP="0022219A">
      <w:pPr>
        <w:ind w:left="-90"/>
        <w:rPr>
          <w:sz w:val="24"/>
          <w:szCs w:val="24"/>
        </w:rPr>
      </w:pPr>
    </w:p>
    <w:p w:rsidR="00A3216E" w:rsidRPr="00976CB1" w:rsidRDefault="00A3216E" w:rsidP="0022219A">
      <w:pPr>
        <w:ind w:left="-90"/>
        <w:rPr>
          <w:sz w:val="24"/>
          <w:szCs w:val="24"/>
          <w:u w:val="single"/>
        </w:rPr>
      </w:pPr>
      <w:r w:rsidRPr="00976CB1">
        <w:rPr>
          <w:sz w:val="24"/>
          <w:szCs w:val="24"/>
        </w:rPr>
        <w:t>School Address:</w:t>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p>
    <w:p w:rsidR="00A3216E" w:rsidRPr="00976CB1" w:rsidRDefault="00A3216E" w:rsidP="0022219A">
      <w:pPr>
        <w:ind w:left="-90"/>
        <w:rPr>
          <w:sz w:val="24"/>
          <w:szCs w:val="24"/>
        </w:rPr>
      </w:pPr>
    </w:p>
    <w:p w:rsidR="00A3216E" w:rsidRPr="00976CB1" w:rsidRDefault="00A3216E" w:rsidP="0022219A">
      <w:pPr>
        <w:ind w:left="-90"/>
        <w:rPr>
          <w:sz w:val="24"/>
          <w:szCs w:val="24"/>
          <w:u w:val="single"/>
        </w:rPr>
      </w:pPr>
      <w:r w:rsidRPr="00976CB1">
        <w:rPr>
          <w:sz w:val="24"/>
          <w:szCs w:val="24"/>
        </w:rPr>
        <w:t>Principal’s Name:</w:t>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rPr>
        <w:t>Teacher’s Name:</w:t>
      </w:r>
      <w:r w:rsidRPr="00976CB1">
        <w:rPr>
          <w:sz w:val="24"/>
          <w:szCs w:val="24"/>
          <w:u w:val="single"/>
        </w:rPr>
        <w:tab/>
      </w:r>
      <w:r w:rsidRPr="00976CB1">
        <w:rPr>
          <w:sz w:val="24"/>
          <w:szCs w:val="24"/>
          <w:u w:val="single"/>
        </w:rPr>
        <w:tab/>
      </w:r>
      <w:r w:rsidRPr="00976CB1">
        <w:rPr>
          <w:sz w:val="24"/>
          <w:szCs w:val="24"/>
          <w:u w:val="single"/>
        </w:rPr>
        <w:tab/>
        <w:t xml:space="preserve"> </w:t>
      </w:r>
    </w:p>
    <w:p w:rsidR="00A3216E" w:rsidRPr="00976CB1" w:rsidRDefault="00A3216E" w:rsidP="0022219A">
      <w:pPr>
        <w:ind w:left="-90"/>
        <w:rPr>
          <w:sz w:val="24"/>
          <w:szCs w:val="24"/>
        </w:rPr>
      </w:pPr>
    </w:p>
    <w:p w:rsidR="00A3216E" w:rsidRPr="00976CB1" w:rsidRDefault="00A3216E" w:rsidP="0022219A">
      <w:pPr>
        <w:ind w:left="-90"/>
        <w:rPr>
          <w:sz w:val="22"/>
          <w:szCs w:val="22"/>
          <w:u w:val="single"/>
        </w:rPr>
      </w:pPr>
      <w:r w:rsidRPr="00976CB1">
        <w:rPr>
          <w:sz w:val="24"/>
          <w:szCs w:val="24"/>
        </w:rPr>
        <w:t>Teacher’s E-Mail Address:</w:t>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rPr>
        <w:t xml:space="preserve">   School Phone:</w:t>
      </w:r>
      <w:r w:rsidRPr="00976CB1">
        <w:rPr>
          <w:sz w:val="24"/>
          <w:szCs w:val="24"/>
          <w:u w:val="single"/>
        </w:rPr>
        <w:tab/>
      </w:r>
      <w:r w:rsidRPr="00976CB1">
        <w:rPr>
          <w:sz w:val="24"/>
          <w:szCs w:val="24"/>
          <w:u w:val="single"/>
        </w:rPr>
        <w:tab/>
      </w:r>
      <w:r w:rsidRPr="00976CB1">
        <w:rPr>
          <w:sz w:val="22"/>
          <w:szCs w:val="22"/>
          <w:u w:val="single"/>
        </w:rPr>
        <w:t xml:space="preserve"> </w:t>
      </w:r>
    </w:p>
    <w:p w:rsidR="00A3216E" w:rsidRDefault="00A3216E" w:rsidP="0022219A">
      <w:pPr>
        <w:ind w:left="-90"/>
        <w:rPr>
          <w:b/>
          <w:u w:val="single"/>
        </w:rPr>
      </w:pPr>
    </w:p>
    <w:p w:rsidR="00A3216E" w:rsidRPr="00976CB1" w:rsidRDefault="00A3216E" w:rsidP="0022219A">
      <w:pPr>
        <w:ind w:left="-90"/>
        <w:rPr>
          <w:sz w:val="22"/>
          <w:szCs w:val="22"/>
        </w:rPr>
      </w:pPr>
      <w:r w:rsidRPr="00976CB1">
        <w:rPr>
          <w:sz w:val="22"/>
          <w:szCs w:val="22"/>
        </w:rPr>
        <w:t xml:space="preserve">*I understand that any artwork my child submits becomes the sole property of the GACEC and may be reproduced for publication by the agency. </w:t>
      </w:r>
    </w:p>
    <w:p w:rsidR="00A3216E" w:rsidRPr="00976CB1" w:rsidRDefault="00A3216E" w:rsidP="0022219A">
      <w:pPr>
        <w:ind w:left="-90"/>
        <w:rPr>
          <w:sz w:val="22"/>
          <w:szCs w:val="22"/>
        </w:rPr>
      </w:pPr>
    </w:p>
    <w:p w:rsidR="00A3216E" w:rsidRPr="00976CB1" w:rsidRDefault="00A3216E" w:rsidP="0022219A">
      <w:pPr>
        <w:ind w:left="-90"/>
        <w:rPr>
          <w:b/>
          <w:sz w:val="22"/>
          <w:szCs w:val="22"/>
        </w:rPr>
      </w:pPr>
      <w:r w:rsidRPr="00976CB1">
        <w:rPr>
          <w:b/>
          <w:sz w:val="22"/>
          <w:szCs w:val="22"/>
        </w:rPr>
        <w:t>Parent Signature: _____________________________________________________________</w:t>
      </w:r>
    </w:p>
    <w:p w:rsidR="00A3216E" w:rsidRDefault="00A3216E" w:rsidP="0022219A">
      <w:pPr>
        <w:ind w:left="-90"/>
        <w:rPr>
          <w:b/>
        </w:rPr>
      </w:pPr>
    </w:p>
    <w:p w:rsidR="00A3216E" w:rsidRPr="00976CB1" w:rsidRDefault="00A3216E" w:rsidP="0022219A">
      <w:pPr>
        <w:ind w:left="-90"/>
        <w:rPr>
          <w:b/>
          <w:color w:val="FF0000"/>
          <w:sz w:val="18"/>
          <w:szCs w:val="18"/>
        </w:rPr>
      </w:pPr>
      <w:r w:rsidRPr="00976CB1">
        <w:rPr>
          <w:b/>
          <w:color w:val="FF0000"/>
          <w:sz w:val="18"/>
          <w:szCs w:val="18"/>
        </w:rPr>
        <w:t>I agree to allow my child’s name to be included if his/her picture is selected for publication</w:t>
      </w:r>
    </w:p>
    <w:p w:rsidR="00A3216E" w:rsidRPr="00976CB1" w:rsidRDefault="00A3216E" w:rsidP="0022219A">
      <w:pPr>
        <w:ind w:left="-90"/>
        <w:rPr>
          <w:b/>
          <w:color w:val="FF0000"/>
          <w:sz w:val="18"/>
          <w:szCs w:val="18"/>
        </w:rPr>
      </w:pPr>
      <w:r w:rsidRPr="00976CB1">
        <w:rPr>
          <w:b/>
          <w:color w:val="FF0000"/>
          <w:sz w:val="18"/>
          <w:szCs w:val="18"/>
        </w:rPr>
        <w:t>_____ Yes                  _____ No</w:t>
      </w:r>
    </w:p>
    <w:p w:rsidR="00A3216E" w:rsidRDefault="00A3216E" w:rsidP="0022219A">
      <w:pPr>
        <w:pBdr>
          <w:bottom w:val="single" w:sz="6" w:space="1" w:color="auto"/>
        </w:pBdr>
        <w:ind w:left="-90"/>
        <w:rPr>
          <w:b/>
          <w:color w:val="FF0000"/>
          <w:u w:val="single"/>
        </w:rPr>
      </w:pPr>
      <w:r w:rsidRPr="00565CD9">
        <w:rPr>
          <w:b/>
          <w:color w:val="FF0000"/>
          <w:u w:val="single"/>
        </w:rPr>
        <w:t xml:space="preserve"> </w:t>
      </w:r>
    </w:p>
    <w:p w:rsidR="00976CB1" w:rsidRDefault="00976CB1" w:rsidP="00565CD9">
      <w:pPr>
        <w:ind w:left="0"/>
        <w:rPr>
          <w:b/>
        </w:rPr>
      </w:pPr>
    </w:p>
    <w:p w:rsidR="00A3216E" w:rsidRDefault="00E46395" w:rsidP="00565CD9">
      <w:pPr>
        <w:ind w:left="0"/>
        <w:rPr>
          <w:b/>
        </w:rPr>
      </w:pPr>
      <w:r>
        <w:rPr>
          <w:b/>
          <w:noProof/>
        </w:rPr>
        <mc:AlternateContent>
          <mc:Choice Requires="wps">
            <w:drawing>
              <wp:inline distT="0" distB="0" distL="0" distR="0">
                <wp:extent cx="1417320" cy="220980"/>
                <wp:effectExtent l="9525" t="9525" r="40005" b="4572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17320" cy="220980"/>
                        </a:xfrm>
                        <a:prstGeom prst="rect">
                          <a:avLst/>
                        </a:prstGeom>
                      </wps:spPr>
                      <wps:txbx>
                        <w:txbxContent>
                          <w:p w:rsidR="00E46395" w:rsidRDefault="00E46395" w:rsidP="00E46395">
                            <w:pPr>
                              <w:pStyle w:val="NormalWeb"/>
                              <w:spacing w:before="0" w:beforeAutospacing="0" w:after="0" w:afterAutospacing="0"/>
                              <w:jc w:val="center"/>
                            </w:pPr>
                            <w:r>
                              <w:rPr>
                                <w:rFonts w:ascii="Impact" w:hAnsi="Impact"/>
                                <w:shadow/>
                                <w:color w:val="0066CC"/>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POSTER ENTRY FORM</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111.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" filled="f" stroked="f">
                <o:lock v:ext="edit" shapetype="t"/>
                <v:textbox style="mso-fit-shape-to-text:t">
                  <w:txbxContent>
                    <w:p w:rsidR="00E46395" w:rsidRDefault="00E46395" w:rsidP="00E46395">
                      <w:pPr>
                        <w:pStyle w:val="NormalWeb"/>
                        <w:spacing w:before="0" w:beforeAutospacing="0" w:after="0" w:afterAutospacing="0"/>
                        <w:jc w:val="center"/>
                      </w:pPr>
                      <w:r>
                        <w:rPr>
                          <w:rFonts w:ascii="Impact" w:hAnsi="Impact"/>
                          <w:shadow/>
                          <w:color w:val="0066CC"/>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POSTER ENTRY FORM</w:t>
                      </w:r>
                    </w:p>
                  </w:txbxContent>
                </v:textbox>
                <w10:anchorlock/>
              </v:shape>
            </w:pict>
          </mc:Fallback>
        </mc:AlternateContent>
      </w:r>
    </w:p>
    <w:p w:rsidR="00A3216E" w:rsidRDefault="00A3216E" w:rsidP="00565CD9">
      <w:pPr>
        <w:ind w:left="0"/>
        <w:rPr>
          <w:b/>
        </w:rPr>
      </w:pPr>
    </w:p>
    <w:p w:rsidR="00A3216E" w:rsidRPr="00976CB1" w:rsidRDefault="00A3216E" w:rsidP="00565CD9">
      <w:pPr>
        <w:ind w:left="0"/>
        <w:rPr>
          <w:b/>
          <w:sz w:val="18"/>
          <w:szCs w:val="18"/>
          <w:u w:val="single"/>
        </w:rPr>
      </w:pPr>
      <w:r w:rsidRPr="00976CB1">
        <w:rPr>
          <w:b/>
          <w:color w:val="FF0000"/>
          <w:sz w:val="18"/>
          <w:szCs w:val="18"/>
        </w:rPr>
        <w:t xml:space="preserve">(FINAL SUBMISSION DATE – November </w:t>
      </w:r>
      <w:r w:rsidR="00E46395">
        <w:rPr>
          <w:b/>
          <w:color w:val="FF0000"/>
          <w:sz w:val="18"/>
          <w:szCs w:val="18"/>
        </w:rPr>
        <w:t>10, 2017</w:t>
      </w:r>
      <w:r w:rsidRPr="00976CB1">
        <w:rPr>
          <w:b/>
          <w:color w:val="FF0000"/>
          <w:sz w:val="18"/>
          <w:szCs w:val="18"/>
        </w:rPr>
        <w:t>)</w:t>
      </w:r>
    </w:p>
    <w:p w:rsidR="00A3216E" w:rsidRDefault="00A3216E" w:rsidP="0022219A">
      <w:pPr>
        <w:ind w:left="-90"/>
        <w:rPr>
          <w:b/>
          <w:u w:val="single"/>
        </w:rPr>
      </w:pPr>
    </w:p>
    <w:p w:rsidR="00A3216E" w:rsidRPr="00976CB1" w:rsidRDefault="00A3216E" w:rsidP="0022219A">
      <w:pPr>
        <w:ind w:left="-90"/>
        <w:rPr>
          <w:sz w:val="24"/>
          <w:szCs w:val="24"/>
        </w:rPr>
      </w:pPr>
      <w:r w:rsidRPr="00976CB1">
        <w:rPr>
          <w:sz w:val="24"/>
          <w:szCs w:val="24"/>
        </w:rPr>
        <w:t>Please Print</w:t>
      </w:r>
    </w:p>
    <w:p w:rsidR="00A3216E" w:rsidRPr="00976CB1" w:rsidRDefault="00A3216E" w:rsidP="0022219A">
      <w:pPr>
        <w:ind w:left="-90"/>
      </w:pPr>
    </w:p>
    <w:p w:rsidR="00A3216E" w:rsidRPr="00976CB1" w:rsidRDefault="00A3216E" w:rsidP="0022219A">
      <w:pPr>
        <w:ind w:left="-90"/>
        <w:rPr>
          <w:sz w:val="24"/>
          <w:szCs w:val="24"/>
          <w:u w:val="single"/>
        </w:rPr>
      </w:pPr>
      <w:r w:rsidRPr="00976CB1">
        <w:rPr>
          <w:sz w:val="24"/>
          <w:szCs w:val="24"/>
        </w:rPr>
        <w:t>Student Name:</w:t>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rPr>
        <w:t>Grade:</w:t>
      </w:r>
      <w:r w:rsidRPr="00976CB1">
        <w:rPr>
          <w:sz w:val="24"/>
          <w:szCs w:val="24"/>
          <w:u w:val="single"/>
        </w:rPr>
        <w:tab/>
      </w:r>
      <w:r w:rsidRPr="00976CB1">
        <w:rPr>
          <w:sz w:val="24"/>
          <w:szCs w:val="24"/>
          <w:u w:val="single"/>
        </w:rPr>
        <w:tab/>
      </w:r>
    </w:p>
    <w:p w:rsidR="00A3216E" w:rsidRPr="00976CB1" w:rsidRDefault="00A3216E" w:rsidP="0022219A">
      <w:pPr>
        <w:ind w:left="-90"/>
        <w:rPr>
          <w:sz w:val="24"/>
          <w:szCs w:val="24"/>
        </w:rPr>
      </w:pPr>
    </w:p>
    <w:p w:rsidR="00A3216E" w:rsidRPr="00976CB1" w:rsidRDefault="00A3216E" w:rsidP="0022219A">
      <w:pPr>
        <w:ind w:left="-90"/>
        <w:rPr>
          <w:sz w:val="24"/>
          <w:szCs w:val="24"/>
        </w:rPr>
      </w:pPr>
      <w:r w:rsidRPr="00976CB1">
        <w:rPr>
          <w:sz w:val="24"/>
          <w:szCs w:val="24"/>
        </w:rPr>
        <w:t xml:space="preserve">Division </w:t>
      </w:r>
      <w:r w:rsidR="00B73F31" w:rsidRPr="00976CB1">
        <w:rPr>
          <w:sz w:val="24"/>
          <w:szCs w:val="24"/>
        </w:rPr>
        <w:t>(Circle One)</w:t>
      </w:r>
      <w:r w:rsidR="00B73F31" w:rsidRPr="00976CB1">
        <w:rPr>
          <w:sz w:val="24"/>
          <w:szCs w:val="24"/>
        </w:rPr>
        <w:tab/>
        <w:t xml:space="preserve">Elementary      </w:t>
      </w:r>
      <w:r w:rsidRPr="00976CB1">
        <w:rPr>
          <w:sz w:val="24"/>
          <w:szCs w:val="24"/>
        </w:rPr>
        <w:t xml:space="preserve">Middle     </w:t>
      </w:r>
      <w:r w:rsidR="00976CB1" w:rsidRPr="00976CB1">
        <w:rPr>
          <w:sz w:val="24"/>
          <w:szCs w:val="24"/>
        </w:rPr>
        <w:t xml:space="preserve">High </w:t>
      </w:r>
      <w:r w:rsidRPr="00976CB1">
        <w:rPr>
          <w:sz w:val="24"/>
          <w:szCs w:val="24"/>
        </w:rPr>
        <w:t xml:space="preserve">    Computer art</w:t>
      </w:r>
      <w:r w:rsidR="00976CB1" w:rsidRPr="00976CB1">
        <w:rPr>
          <w:sz w:val="24"/>
          <w:szCs w:val="24"/>
        </w:rPr>
        <w:t xml:space="preserve">     Adapted Art</w:t>
      </w:r>
    </w:p>
    <w:p w:rsidR="00A3216E" w:rsidRPr="00976CB1" w:rsidRDefault="00A3216E" w:rsidP="0022219A">
      <w:pPr>
        <w:ind w:left="-90"/>
        <w:rPr>
          <w:sz w:val="24"/>
          <w:szCs w:val="24"/>
        </w:rPr>
      </w:pPr>
    </w:p>
    <w:p w:rsidR="00A3216E" w:rsidRPr="00976CB1" w:rsidRDefault="00A3216E" w:rsidP="0022219A">
      <w:pPr>
        <w:ind w:left="-90"/>
        <w:rPr>
          <w:sz w:val="24"/>
          <w:szCs w:val="24"/>
        </w:rPr>
      </w:pPr>
      <w:r w:rsidRPr="00976CB1">
        <w:rPr>
          <w:sz w:val="24"/>
          <w:szCs w:val="24"/>
        </w:rPr>
        <w:t>School Name:</w:t>
      </w:r>
      <w:r w:rsidR="00976CB1" w:rsidRPr="00976CB1">
        <w:rPr>
          <w:sz w:val="24"/>
          <w:szCs w:val="24"/>
        </w:rPr>
        <w:t>__________________________________________________________________</w:t>
      </w:r>
    </w:p>
    <w:p w:rsidR="00A3216E" w:rsidRPr="00976CB1" w:rsidRDefault="00A3216E" w:rsidP="0022219A">
      <w:pPr>
        <w:ind w:left="-90"/>
        <w:rPr>
          <w:sz w:val="24"/>
          <w:szCs w:val="24"/>
        </w:rPr>
      </w:pPr>
    </w:p>
    <w:p w:rsidR="00A3216E" w:rsidRPr="00976CB1" w:rsidRDefault="00DF65E2" w:rsidP="0022219A">
      <w:pPr>
        <w:ind w:left="-90"/>
        <w:rPr>
          <w:sz w:val="24"/>
          <w:szCs w:val="24"/>
        </w:rPr>
      </w:pPr>
      <w:r>
        <w:rPr>
          <w:sz w:val="24"/>
          <w:szCs w:val="24"/>
        </w:rPr>
        <w:t>School Address:</w:t>
      </w:r>
      <w:r w:rsidR="00976CB1" w:rsidRPr="00976CB1">
        <w:rPr>
          <w:sz w:val="24"/>
          <w:szCs w:val="24"/>
        </w:rPr>
        <w:t>________________________________</w:t>
      </w:r>
      <w:r>
        <w:rPr>
          <w:sz w:val="24"/>
          <w:szCs w:val="24"/>
        </w:rPr>
        <w:t>______________________________</w:t>
      </w:r>
    </w:p>
    <w:p w:rsidR="00A3216E" w:rsidRPr="00976CB1" w:rsidRDefault="00A3216E" w:rsidP="0022219A">
      <w:pPr>
        <w:ind w:left="-90"/>
        <w:rPr>
          <w:sz w:val="24"/>
          <w:szCs w:val="24"/>
        </w:rPr>
      </w:pPr>
    </w:p>
    <w:p w:rsidR="00A3216E" w:rsidRPr="00976CB1" w:rsidRDefault="00A3216E" w:rsidP="0022219A">
      <w:pPr>
        <w:ind w:left="-90"/>
        <w:rPr>
          <w:sz w:val="24"/>
          <w:szCs w:val="24"/>
          <w:u w:val="single"/>
        </w:rPr>
      </w:pPr>
      <w:r w:rsidRPr="00976CB1">
        <w:rPr>
          <w:sz w:val="24"/>
          <w:szCs w:val="24"/>
        </w:rPr>
        <w:t>Principal’s Name:</w:t>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rPr>
        <w:t>Teacher’s Name:</w:t>
      </w:r>
      <w:r w:rsidRPr="00976CB1">
        <w:rPr>
          <w:sz w:val="24"/>
          <w:szCs w:val="24"/>
          <w:u w:val="single"/>
        </w:rPr>
        <w:tab/>
      </w:r>
      <w:r w:rsidRPr="00976CB1">
        <w:rPr>
          <w:sz w:val="24"/>
          <w:szCs w:val="24"/>
          <w:u w:val="single"/>
        </w:rPr>
        <w:tab/>
      </w:r>
      <w:r w:rsidRPr="00976CB1">
        <w:rPr>
          <w:sz w:val="24"/>
          <w:szCs w:val="24"/>
          <w:u w:val="single"/>
        </w:rPr>
        <w:tab/>
        <w:t xml:space="preserve"> </w:t>
      </w:r>
    </w:p>
    <w:p w:rsidR="00A3216E" w:rsidRPr="00976CB1" w:rsidRDefault="00A3216E" w:rsidP="0022219A">
      <w:pPr>
        <w:ind w:left="-90"/>
        <w:rPr>
          <w:sz w:val="24"/>
          <w:szCs w:val="24"/>
        </w:rPr>
      </w:pPr>
    </w:p>
    <w:p w:rsidR="00A3216E" w:rsidRPr="00976CB1" w:rsidRDefault="00A3216E" w:rsidP="0022219A">
      <w:pPr>
        <w:ind w:left="-90"/>
        <w:rPr>
          <w:sz w:val="24"/>
          <w:szCs w:val="24"/>
        </w:rPr>
      </w:pPr>
      <w:r w:rsidRPr="00976CB1">
        <w:rPr>
          <w:sz w:val="24"/>
          <w:szCs w:val="24"/>
        </w:rPr>
        <w:t>Teacher’s E-Mail Address:</w:t>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u w:val="single"/>
        </w:rPr>
        <w:tab/>
      </w:r>
      <w:r w:rsidRPr="00976CB1">
        <w:rPr>
          <w:sz w:val="24"/>
          <w:szCs w:val="24"/>
        </w:rPr>
        <w:t xml:space="preserve">   School Phone:</w:t>
      </w:r>
      <w:r w:rsidRPr="00976CB1">
        <w:rPr>
          <w:sz w:val="24"/>
          <w:szCs w:val="24"/>
          <w:u w:val="single"/>
        </w:rPr>
        <w:tab/>
      </w:r>
      <w:r w:rsidRPr="00976CB1">
        <w:rPr>
          <w:sz w:val="24"/>
          <w:szCs w:val="24"/>
          <w:u w:val="single"/>
        </w:rPr>
        <w:tab/>
        <w:t xml:space="preserve">  </w:t>
      </w:r>
      <w:r w:rsidRPr="00976CB1">
        <w:rPr>
          <w:sz w:val="24"/>
          <w:szCs w:val="24"/>
        </w:rPr>
        <w:t xml:space="preserve"> </w:t>
      </w:r>
    </w:p>
    <w:p w:rsidR="00A3216E" w:rsidRPr="00976CB1" w:rsidRDefault="00A3216E" w:rsidP="0022219A">
      <w:pPr>
        <w:ind w:left="-90"/>
        <w:rPr>
          <w:b/>
          <w:sz w:val="22"/>
          <w:szCs w:val="22"/>
        </w:rPr>
      </w:pPr>
    </w:p>
    <w:p w:rsidR="00A3216E" w:rsidRPr="00976CB1" w:rsidRDefault="00A3216E" w:rsidP="00BB3437">
      <w:pPr>
        <w:ind w:left="-90"/>
        <w:rPr>
          <w:sz w:val="22"/>
          <w:szCs w:val="22"/>
        </w:rPr>
      </w:pPr>
      <w:r w:rsidRPr="00976CB1">
        <w:rPr>
          <w:sz w:val="22"/>
          <w:szCs w:val="22"/>
        </w:rPr>
        <w:t>*I understand that any artwork my child submits becomes the sole property of the GACEC and may be reproduced for publication by the agency.</w:t>
      </w:r>
    </w:p>
    <w:p w:rsidR="00A3216E" w:rsidRPr="00976CB1" w:rsidRDefault="00A3216E" w:rsidP="00BB3437">
      <w:pPr>
        <w:ind w:left="-90"/>
        <w:rPr>
          <w:sz w:val="22"/>
          <w:szCs w:val="22"/>
        </w:rPr>
      </w:pPr>
    </w:p>
    <w:p w:rsidR="00A3216E" w:rsidRPr="00976CB1" w:rsidRDefault="00A3216E" w:rsidP="00565CD9">
      <w:pPr>
        <w:ind w:left="-90"/>
        <w:rPr>
          <w:b/>
          <w:color w:val="FF0000"/>
          <w:sz w:val="22"/>
          <w:szCs w:val="22"/>
        </w:rPr>
      </w:pPr>
      <w:r w:rsidRPr="00976CB1">
        <w:rPr>
          <w:b/>
          <w:sz w:val="22"/>
          <w:szCs w:val="22"/>
        </w:rPr>
        <w:t>Parent Signature: _____________________________________________________________</w:t>
      </w:r>
      <w:r w:rsidRPr="00976CB1">
        <w:rPr>
          <w:b/>
          <w:color w:val="FF0000"/>
          <w:sz w:val="22"/>
          <w:szCs w:val="22"/>
        </w:rPr>
        <w:t xml:space="preserve"> </w:t>
      </w:r>
    </w:p>
    <w:p w:rsidR="00A3216E" w:rsidRDefault="00A3216E" w:rsidP="00565CD9">
      <w:pPr>
        <w:ind w:left="-90"/>
        <w:rPr>
          <w:b/>
          <w:color w:val="FF0000"/>
        </w:rPr>
      </w:pPr>
    </w:p>
    <w:p w:rsidR="00A3216E" w:rsidRPr="00976CB1" w:rsidRDefault="00A3216E" w:rsidP="00565CD9">
      <w:pPr>
        <w:ind w:left="-90"/>
        <w:rPr>
          <w:b/>
          <w:color w:val="FF0000"/>
          <w:sz w:val="18"/>
          <w:szCs w:val="18"/>
        </w:rPr>
      </w:pPr>
      <w:r w:rsidRPr="00976CB1">
        <w:rPr>
          <w:b/>
          <w:color w:val="FF0000"/>
          <w:sz w:val="18"/>
          <w:szCs w:val="18"/>
        </w:rPr>
        <w:t>I agree to allow my child’s name to be included if his/her picture is selected for publication</w:t>
      </w:r>
    </w:p>
    <w:p w:rsidR="00A3216E" w:rsidRPr="0068411C" w:rsidRDefault="00A3216E" w:rsidP="00976CB1">
      <w:pPr>
        <w:ind w:left="-90"/>
        <w:rPr>
          <w:b/>
          <w:sz w:val="24"/>
          <w:szCs w:val="24"/>
        </w:rPr>
      </w:pPr>
      <w:r w:rsidRPr="00976CB1">
        <w:rPr>
          <w:b/>
          <w:color w:val="FF0000"/>
          <w:sz w:val="18"/>
          <w:szCs w:val="18"/>
        </w:rPr>
        <w:t>_____ Yes                  _____ No</w:t>
      </w:r>
    </w:p>
    <w:sectPr w:rsidR="00A3216E" w:rsidRPr="0068411C" w:rsidSect="003F730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C13" w:rsidRDefault="00661C13">
      <w:r>
        <w:separator/>
      </w:r>
    </w:p>
  </w:endnote>
  <w:endnote w:type="continuationSeparator" w:id="0">
    <w:p w:rsidR="00661C13" w:rsidRDefault="0066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6E" w:rsidRDefault="00A321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216E" w:rsidRDefault="00A3216E">
    <w:pPr>
      <w:pStyle w:val="Footer"/>
    </w:pPr>
  </w:p>
  <w:p w:rsidR="00A3216E" w:rsidRDefault="00A321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C13" w:rsidRDefault="00661C13">
      <w:r>
        <w:separator/>
      </w:r>
    </w:p>
  </w:footnote>
  <w:footnote w:type="continuationSeparator" w:id="0">
    <w:p w:rsidR="00661C13" w:rsidRDefault="00661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C00D10"/>
    <w:multiLevelType w:val="hybridMultilevel"/>
    <w:tmpl w:val="BA2A553E"/>
    <w:lvl w:ilvl="0" w:tplc="04090009">
      <w:start w:val="1"/>
      <w:numFmt w:val="bullet"/>
      <w:lvlText w:val=""/>
      <w:lvlJc w:val="left"/>
      <w:pPr>
        <w:tabs>
          <w:tab w:val="num" w:pos="1555"/>
        </w:tabs>
        <w:ind w:left="1555" w:hanging="360"/>
      </w:pPr>
      <w:rPr>
        <w:rFonts w:ascii="Wingdings" w:hAnsi="Wingdings"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1" w15:restartNumberingAfterBreak="0">
    <w:nsid w:val="19F62152"/>
    <w:multiLevelType w:val="hybridMultilevel"/>
    <w:tmpl w:val="07FCC82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2" w15:restartNumberingAfterBreak="0">
    <w:nsid w:val="387515B9"/>
    <w:multiLevelType w:val="multilevel"/>
    <w:tmpl w:val="BA2A553E"/>
    <w:lvl w:ilvl="0">
      <w:start w:val="1"/>
      <w:numFmt w:val="bullet"/>
      <w:lvlText w:val=""/>
      <w:lvlJc w:val="left"/>
      <w:pPr>
        <w:tabs>
          <w:tab w:val="num" w:pos="1555"/>
        </w:tabs>
        <w:ind w:left="1555" w:hanging="360"/>
      </w:pPr>
      <w:rPr>
        <w:rFonts w:ascii="Wingdings" w:hAnsi="Wingdings" w:hint="default"/>
      </w:rPr>
    </w:lvl>
    <w:lvl w:ilvl="1">
      <w:start w:val="1"/>
      <w:numFmt w:val="bullet"/>
      <w:lvlText w:val="o"/>
      <w:lvlJc w:val="left"/>
      <w:pPr>
        <w:tabs>
          <w:tab w:val="num" w:pos="2275"/>
        </w:tabs>
        <w:ind w:left="2275" w:hanging="360"/>
      </w:pPr>
      <w:rPr>
        <w:rFonts w:ascii="Courier New" w:hAnsi="Courier New" w:hint="default"/>
      </w:rPr>
    </w:lvl>
    <w:lvl w:ilvl="2">
      <w:start w:val="1"/>
      <w:numFmt w:val="bullet"/>
      <w:lvlText w:val=""/>
      <w:lvlJc w:val="left"/>
      <w:pPr>
        <w:tabs>
          <w:tab w:val="num" w:pos="2995"/>
        </w:tabs>
        <w:ind w:left="2995" w:hanging="360"/>
      </w:pPr>
      <w:rPr>
        <w:rFonts w:ascii="Wingdings" w:hAnsi="Wingdings" w:hint="default"/>
      </w:rPr>
    </w:lvl>
    <w:lvl w:ilvl="3">
      <w:start w:val="1"/>
      <w:numFmt w:val="bullet"/>
      <w:lvlText w:val=""/>
      <w:lvlJc w:val="left"/>
      <w:pPr>
        <w:tabs>
          <w:tab w:val="num" w:pos="3715"/>
        </w:tabs>
        <w:ind w:left="3715" w:hanging="360"/>
      </w:pPr>
      <w:rPr>
        <w:rFonts w:ascii="Symbol" w:hAnsi="Symbol" w:hint="default"/>
      </w:rPr>
    </w:lvl>
    <w:lvl w:ilvl="4">
      <w:start w:val="1"/>
      <w:numFmt w:val="bullet"/>
      <w:lvlText w:val="o"/>
      <w:lvlJc w:val="left"/>
      <w:pPr>
        <w:tabs>
          <w:tab w:val="num" w:pos="4435"/>
        </w:tabs>
        <w:ind w:left="4435" w:hanging="360"/>
      </w:pPr>
      <w:rPr>
        <w:rFonts w:ascii="Courier New" w:hAnsi="Courier New" w:hint="default"/>
      </w:rPr>
    </w:lvl>
    <w:lvl w:ilvl="5">
      <w:start w:val="1"/>
      <w:numFmt w:val="bullet"/>
      <w:lvlText w:val=""/>
      <w:lvlJc w:val="left"/>
      <w:pPr>
        <w:tabs>
          <w:tab w:val="num" w:pos="5155"/>
        </w:tabs>
        <w:ind w:left="5155" w:hanging="360"/>
      </w:pPr>
      <w:rPr>
        <w:rFonts w:ascii="Wingdings" w:hAnsi="Wingdings" w:hint="default"/>
      </w:rPr>
    </w:lvl>
    <w:lvl w:ilvl="6">
      <w:start w:val="1"/>
      <w:numFmt w:val="bullet"/>
      <w:lvlText w:val=""/>
      <w:lvlJc w:val="left"/>
      <w:pPr>
        <w:tabs>
          <w:tab w:val="num" w:pos="5875"/>
        </w:tabs>
        <w:ind w:left="5875" w:hanging="360"/>
      </w:pPr>
      <w:rPr>
        <w:rFonts w:ascii="Symbol" w:hAnsi="Symbol" w:hint="default"/>
      </w:rPr>
    </w:lvl>
    <w:lvl w:ilvl="7">
      <w:start w:val="1"/>
      <w:numFmt w:val="bullet"/>
      <w:lvlText w:val="o"/>
      <w:lvlJc w:val="left"/>
      <w:pPr>
        <w:tabs>
          <w:tab w:val="num" w:pos="6595"/>
        </w:tabs>
        <w:ind w:left="6595" w:hanging="360"/>
      </w:pPr>
      <w:rPr>
        <w:rFonts w:ascii="Courier New" w:hAnsi="Courier New" w:hint="default"/>
      </w:rPr>
    </w:lvl>
    <w:lvl w:ilvl="8">
      <w:start w:val="1"/>
      <w:numFmt w:val="bullet"/>
      <w:lvlText w:val=""/>
      <w:lvlJc w:val="left"/>
      <w:pPr>
        <w:tabs>
          <w:tab w:val="num" w:pos="7315"/>
        </w:tabs>
        <w:ind w:left="7315" w:hanging="360"/>
      </w:pPr>
      <w:rPr>
        <w:rFonts w:ascii="Wingdings" w:hAnsi="Wingdings" w:hint="default"/>
      </w:rPr>
    </w:lvl>
  </w:abstractNum>
  <w:abstractNum w:abstractNumId="13" w15:restartNumberingAfterBreak="0">
    <w:nsid w:val="5BA93154"/>
    <w:multiLevelType w:val="hybridMultilevel"/>
    <w:tmpl w:val="5506176E"/>
    <w:lvl w:ilvl="0" w:tplc="0409000F">
      <w:start w:val="1"/>
      <w:numFmt w:val="decimal"/>
      <w:lvlText w:val="%1."/>
      <w:lvlJc w:val="left"/>
      <w:pPr>
        <w:tabs>
          <w:tab w:val="num" w:pos="1555"/>
        </w:tabs>
        <w:ind w:left="1555" w:hanging="360"/>
      </w:pPr>
      <w:rPr>
        <w:rFonts w:cs="Times New Roman"/>
      </w:rPr>
    </w:lvl>
    <w:lvl w:ilvl="1" w:tplc="04090019" w:tentative="1">
      <w:start w:val="1"/>
      <w:numFmt w:val="lowerLetter"/>
      <w:lvlText w:val="%2."/>
      <w:lvlJc w:val="left"/>
      <w:pPr>
        <w:tabs>
          <w:tab w:val="num" w:pos="2275"/>
        </w:tabs>
        <w:ind w:left="2275" w:hanging="360"/>
      </w:pPr>
      <w:rPr>
        <w:rFonts w:cs="Times New Roman"/>
      </w:rPr>
    </w:lvl>
    <w:lvl w:ilvl="2" w:tplc="0409001B" w:tentative="1">
      <w:start w:val="1"/>
      <w:numFmt w:val="lowerRoman"/>
      <w:lvlText w:val="%3."/>
      <w:lvlJc w:val="right"/>
      <w:pPr>
        <w:tabs>
          <w:tab w:val="num" w:pos="2995"/>
        </w:tabs>
        <w:ind w:left="2995" w:hanging="180"/>
      </w:pPr>
      <w:rPr>
        <w:rFonts w:cs="Times New Roman"/>
      </w:rPr>
    </w:lvl>
    <w:lvl w:ilvl="3" w:tplc="0409000F" w:tentative="1">
      <w:start w:val="1"/>
      <w:numFmt w:val="decimal"/>
      <w:lvlText w:val="%4."/>
      <w:lvlJc w:val="left"/>
      <w:pPr>
        <w:tabs>
          <w:tab w:val="num" w:pos="3715"/>
        </w:tabs>
        <w:ind w:left="3715" w:hanging="360"/>
      </w:pPr>
      <w:rPr>
        <w:rFonts w:cs="Times New Roman"/>
      </w:rPr>
    </w:lvl>
    <w:lvl w:ilvl="4" w:tplc="04090019" w:tentative="1">
      <w:start w:val="1"/>
      <w:numFmt w:val="lowerLetter"/>
      <w:lvlText w:val="%5."/>
      <w:lvlJc w:val="left"/>
      <w:pPr>
        <w:tabs>
          <w:tab w:val="num" w:pos="4435"/>
        </w:tabs>
        <w:ind w:left="4435" w:hanging="360"/>
      </w:pPr>
      <w:rPr>
        <w:rFonts w:cs="Times New Roman"/>
      </w:rPr>
    </w:lvl>
    <w:lvl w:ilvl="5" w:tplc="0409001B" w:tentative="1">
      <w:start w:val="1"/>
      <w:numFmt w:val="lowerRoman"/>
      <w:lvlText w:val="%6."/>
      <w:lvlJc w:val="right"/>
      <w:pPr>
        <w:tabs>
          <w:tab w:val="num" w:pos="5155"/>
        </w:tabs>
        <w:ind w:left="5155" w:hanging="180"/>
      </w:pPr>
      <w:rPr>
        <w:rFonts w:cs="Times New Roman"/>
      </w:rPr>
    </w:lvl>
    <w:lvl w:ilvl="6" w:tplc="0409000F" w:tentative="1">
      <w:start w:val="1"/>
      <w:numFmt w:val="decimal"/>
      <w:lvlText w:val="%7."/>
      <w:lvlJc w:val="left"/>
      <w:pPr>
        <w:tabs>
          <w:tab w:val="num" w:pos="5875"/>
        </w:tabs>
        <w:ind w:left="5875" w:hanging="360"/>
      </w:pPr>
      <w:rPr>
        <w:rFonts w:cs="Times New Roman"/>
      </w:rPr>
    </w:lvl>
    <w:lvl w:ilvl="7" w:tplc="04090019" w:tentative="1">
      <w:start w:val="1"/>
      <w:numFmt w:val="lowerLetter"/>
      <w:lvlText w:val="%8."/>
      <w:lvlJc w:val="left"/>
      <w:pPr>
        <w:tabs>
          <w:tab w:val="num" w:pos="6595"/>
        </w:tabs>
        <w:ind w:left="6595" w:hanging="360"/>
      </w:pPr>
      <w:rPr>
        <w:rFonts w:cs="Times New Roman"/>
      </w:rPr>
    </w:lvl>
    <w:lvl w:ilvl="8" w:tplc="0409001B" w:tentative="1">
      <w:start w:val="1"/>
      <w:numFmt w:val="lowerRoman"/>
      <w:lvlText w:val="%9."/>
      <w:lvlJc w:val="right"/>
      <w:pPr>
        <w:tabs>
          <w:tab w:val="num" w:pos="7315"/>
        </w:tabs>
        <w:ind w:left="7315" w:hanging="180"/>
      </w:pPr>
      <w:rPr>
        <w:rFonts w:cs="Times New Roman"/>
      </w:rPr>
    </w:lvl>
  </w:abstractNum>
  <w:abstractNum w:abstractNumId="14"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83"/>
    <w:rsid w:val="00001454"/>
    <w:rsid w:val="0000653A"/>
    <w:rsid w:val="00021C08"/>
    <w:rsid w:val="00036C2A"/>
    <w:rsid w:val="000542AA"/>
    <w:rsid w:val="000755B7"/>
    <w:rsid w:val="00080596"/>
    <w:rsid w:val="00084E05"/>
    <w:rsid w:val="0009079C"/>
    <w:rsid w:val="000C442D"/>
    <w:rsid w:val="000E01EF"/>
    <w:rsid w:val="001019B3"/>
    <w:rsid w:val="00144326"/>
    <w:rsid w:val="001656C6"/>
    <w:rsid w:val="00166FC1"/>
    <w:rsid w:val="00186E1E"/>
    <w:rsid w:val="00196B11"/>
    <w:rsid w:val="00196D6D"/>
    <w:rsid w:val="001A36D1"/>
    <w:rsid w:val="001B0997"/>
    <w:rsid w:val="001B2689"/>
    <w:rsid w:val="001B5FAD"/>
    <w:rsid w:val="001C145C"/>
    <w:rsid w:val="001D6319"/>
    <w:rsid w:val="001E6440"/>
    <w:rsid w:val="00203EEA"/>
    <w:rsid w:val="0022219A"/>
    <w:rsid w:val="002462DD"/>
    <w:rsid w:val="002562C4"/>
    <w:rsid w:val="00264071"/>
    <w:rsid w:val="00292253"/>
    <w:rsid w:val="002C6D45"/>
    <w:rsid w:val="002D579A"/>
    <w:rsid w:val="002E3B20"/>
    <w:rsid w:val="002F1FA1"/>
    <w:rsid w:val="00307052"/>
    <w:rsid w:val="00340372"/>
    <w:rsid w:val="00371368"/>
    <w:rsid w:val="003E4DFF"/>
    <w:rsid w:val="003F1451"/>
    <w:rsid w:val="003F637E"/>
    <w:rsid w:val="003F7303"/>
    <w:rsid w:val="004365CE"/>
    <w:rsid w:val="004612C9"/>
    <w:rsid w:val="004678C8"/>
    <w:rsid w:val="0048051D"/>
    <w:rsid w:val="00481ADC"/>
    <w:rsid w:val="004A6AF8"/>
    <w:rsid w:val="004B25BB"/>
    <w:rsid w:val="004C54CE"/>
    <w:rsid w:val="004C7ADE"/>
    <w:rsid w:val="004D0995"/>
    <w:rsid w:val="00521A9F"/>
    <w:rsid w:val="0055352B"/>
    <w:rsid w:val="00565CD9"/>
    <w:rsid w:val="005D5AA2"/>
    <w:rsid w:val="00636031"/>
    <w:rsid w:val="00651ED3"/>
    <w:rsid w:val="0065536E"/>
    <w:rsid w:val="00655B7B"/>
    <w:rsid w:val="00661C13"/>
    <w:rsid w:val="00662421"/>
    <w:rsid w:val="0068411C"/>
    <w:rsid w:val="00687BE5"/>
    <w:rsid w:val="006D7ABF"/>
    <w:rsid w:val="006F119D"/>
    <w:rsid w:val="00747D63"/>
    <w:rsid w:val="00750FC2"/>
    <w:rsid w:val="007550CA"/>
    <w:rsid w:val="00785B15"/>
    <w:rsid w:val="007D5FB3"/>
    <w:rsid w:val="007F2D83"/>
    <w:rsid w:val="007F4151"/>
    <w:rsid w:val="00802A4D"/>
    <w:rsid w:val="00814543"/>
    <w:rsid w:val="00855BFB"/>
    <w:rsid w:val="00861B59"/>
    <w:rsid w:val="00872B21"/>
    <w:rsid w:val="008B5816"/>
    <w:rsid w:val="008C3E29"/>
    <w:rsid w:val="008C73C9"/>
    <w:rsid w:val="009118A0"/>
    <w:rsid w:val="00914F49"/>
    <w:rsid w:val="0092249F"/>
    <w:rsid w:val="00976CB1"/>
    <w:rsid w:val="0098242D"/>
    <w:rsid w:val="00996591"/>
    <w:rsid w:val="009D6A2F"/>
    <w:rsid w:val="009E4A59"/>
    <w:rsid w:val="009F48E4"/>
    <w:rsid w:val="00A121D8"/>
    <w:rsid w:val="00A209E5"/>
    <w:rsid w:val="00A3216E"/>
    <w:rsid w:val="00A761AC"/>
    <w:rsid w:val="00A83033"/>
    <w:rsid w:val="00AA67ED"/>
    <w:rsid w:val="00B01FF5"/>
    <w:rsid w:val="00B202E1"/>
    <w:rsid w:val="00B27F37"/>
    <w:rsid w:val="00B609B0"/>
    <w:rsid w:val="00B73F31"/>
    <w:rsid w:val="00BB0803"/>
    <w:rsid w:val="00BB2A9B"/>
    <w:rsid w:val="00BB3437"/>
    <w:rsid w:val="00BC0A49"/>
    <w:rsid w:val="00BE1C13"/>
    <w:rsid w:val="00BE1E8F"/>
    <w:rsid w:val="00BF001E"/>
    <w:rsid w:val="00BF1B07"/>
    <w:rsid w:val="00BF7DA3"/>
    <w:rsid w:val="00C0484C"/>
    <w:rsid w:val="00C64280"/>
    <w:rsid w:val="00C97492"/>
    <w:rsid w:val="00CE0356"/>
    <w:rsid w:val="00D0529B"/>
    <w:rsid w:val="00D53B69"/>
    <w:rsid w:val="00D65880"/>
    <w:rsid w:val="00D66E06"/>
    <w:rsid w:val="00D97D27"/>
    <w:rsid w:val="00DB05AA"/>
    <w:rsid w:val="00DB21D4"/>
    <w:rsid w:val="00DB73E3"/>
    <w:rsid w:val="00DC7163"/>
    <w:rsid w:val="00DF5FB3"/>
    <w:rsid w:val="00DF65E2"/>
    <w:rsid w:val="00E0197C"/>
    <w:rsid w:val="00E04B95"/>
    <w:rsid w:val="00E46395"/>
    <w:rsid w:val="00EC1E6A"/>
    <w:rsid w:val="00F23741"/>
    <w:rsid w:val="00F43689"/>
    <w:rsid w:val="00F84575"/>
    <w:rsid w:val="00FA1952"/>
    <w:rsid w:val="00FA5A76"/>
    <w:rsid w:val="00FA6789"/>
    <w:rsid w:val="00FC0B37"/>
    <w:rsid w:val="00FC7C54"/>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efaultImageDpi w14:val="0"/>
  <w15:docId w15:val="{F10E2FFC-618F-40EE-8C25-D6A9A100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right="835"/>
    </w:pPr>
    <w:rPr>
      <w:rFonts w:ascii="Arial" w:hAnsi="Arial"/>
      <w:spacing w:val="-5"/>
    </w:rPr>
  </w:style>
  <w:style w:type="paragraph" w:styleId="Heading1">
    <w:name w:val="heading 1"/>
    <w:basedOn w:val="Normal"/>
    <w:next w:val="BodyText"/>
    <w:link w:val="Heading1Char"/>
    <w:uiPriority w:val="9"/>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uiPriority w:val="9"/>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uiPriority w:val="9"/>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link w:val="Heading4Char"/>
    <w:uiPriority w:val="9"/>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link w:val="Heading5Char"/>
    <w:uiPriority w:val="9"/>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3DF"/>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AD23DF"/>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AD23DF"/>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uiPriority w:val="9"/>
    <w:semiHidden/>
    <w:rsid w:val="00AD23DF"/>
    <w:rPr>
      <w:rFonts w:asciiTheme="minorHAnsi" w:eastAsiaTheme="minorEastAsia" w:hAnsiTheme="minorHAnsi" w:cstheme="minorBidi"/>
      <w:b/>
      <w:bCs/>
      <w:spacing w:val="-5"/>
      <w:sz w:val="28"/>
      <w:szCs w:val="28"/>
    </w:rPr>
  </w:style>
  <w:style w:type="character" w:customStyle="1" w:styleId="Heading5Char">
    <w:name w:val="Heading 5 Char"/>
    <w:basedOn w:val="DefaultParagraphFont"/>
    <w:link w:val="Heading5"/>
    <w:uiPriority w:val="9"/>
    <w:semiHidden/>
    <w:rsid w:val="00AD23DF"/>
    <w:rPr>
      <w:rFonts w:asciiTheme="minorHAnsi" w:eastAsiaTheme="minorEastAsia" w:hAnsiTheme="minorHAnsi" w:cstheme="minorBidi"/>
      <w:b/>
      <w:bCs/>
      <w:i/>
      <w:iCs/>
      <w:spacing w:val="-5"/>
      <w:sz w:val="26"/>
      <w:szCs w:val="26"/>
    </w:rPr>
  </w:style>
  <w:style w:type="paragraph" w:styleId="BodyText">
    <w:name w:val="Body Text"/>
    <w:basedOn w:val="Normal"/>
    <w:link w:val="BodyTextChar"/>
    <w:uiPriority w:val="99"/>
    <w:pPr>
      <w:spacing w:after="220" w:line="180" w:lineRule="atLeast"/>
      <w:jc w:val="both"/>
    </w:pPr>
  </w:style>
  <w:style w:type="character" w:customStyle="1" w:styleId="BodyTextChar">
    <w:name w:val="Body Text Char"/>
    <w:basedOn w:val="DefaultParagraphFont"/>
    <w:link w:val="BodyText"/>
    <w:uiPriority w:val="99"/>
    <w:semiHidden/>
    <w:rsid w:val="00AD23DF"/>
    <w:rPr>
      <w:rFonts w:ascii="Arial" w:hAnsi="Arial"/>
      <w:spacing w:val="-5"/>
    </w:rPr>
  </w:style>
  <w:style w:type="paragraph" w:styleId="Closing">
    <w:name w:val="Closing"/>
    <w:basedOn w:val="Normal"/>
    <w:link w:val="ClosingChar"/>
    <w:uiPriority w:val="99"/>
    <w:pPr>
      <w:keepNext/>
      <w:spacing w:line="220" w:lineRule="atLeast"/>
    </w:pPr>
  </w:style>
  <w:style w:type="character" w:customStyle="1" w:styleId="ClosingChar">
    <w:name w:val="Closing Char"/>
    <w:basedOn w:val="DefaultParagraphFont"/>
    <w:link w:val="Closing"/>
    <w:uiPriority w:val="99"/>
    <w:semiHidden/>
    <w:rsid w:val="00AD23DF"/>
    <w:rPr>
      <w:rFonts w:ascii="Arial" w:hAnsi="Arial"/>
      <w:spacing w:val="-5"/>
    </w:r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character" w:customStyle="1" w:styleId="FooterChar">
    <w:name w:val="Footer Char"/>
    <w:basedOn w:val="DefaultParagraphFont"/>
    <w:link w:val="Footer"/>
    <w:uiPriority w:val="99"/>
    <w:semiHidden/>
    <w:rsid w:val="00AD23DF"/>
    <w:rPr>
      <w:rFonts w:ascii="Arial" w:hAnsi="Arial"/>
      <w:spacing w:val="-5"/>
    </w:rPr>
  </w:style>
  <w:style w:type="paragraph" w:styleId="Header">
    <w:name w:val="header"/>
    <w:basedOn w:val="HeaderBase"/>
    <w:link w:val="HeaderChar"/>
    <w:uiPriority w:val="99"/>
    <w:pPr>
      <w:spacing w:after="600"/>
    </w:pPr>
  </w:style>
  <w:style w:type="character" w:customStyle="1" w:styleId="HeaderChar">
    <w:name w:val="Header Char"/>
    <w:basedOn w:val="DefaultParagraphFont"/>
    <w:link w:val="Header"/>
    <w:uiPriority w:val="99"/>
    <w:semiHidden/>
    <w:rsid w:val="00AD23DF"/>
    <w:rPr>
      <w:rFonts w:ascii="Arial" w:hAnsi="Arial"/>
      <w:spacing w:val="-5"/>
    </w:r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link w:val="MessageHeaderChar"/>
    <w:uiPriority w:val="99"/>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AD23DF"/>
    <w:rPr>
      <w:rFonts w:asciiTheme="majorHAnsi" w:eastAsiaTheme="majorEastAsia" w:hAnsiTheme="majorHAnsi" w:cstheme="majorBidi"/>
      <w:spacing w:val="-5"/>
      <w:sz w:val="24"/>
      <w:szCs w:val="24"/>
      <w:shd w:val="pct20" w:color="auto" w:fill="auto"/>
    </w:r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uiPriority w:val="99"/>
    <w:pPr>
      <w:ind w:left="1555"/>
    </w:pPr>
  </w:style>
  <w:style w:type="character" w:styleId="PageNumber">
    <w:name w:val="page number"/>
    <w:basedOn w:val="DefaultParagraphFont"/>
    <w:uiPriority w:val="99"/>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link w:val="SignatureChar"/>
    <w:uiPriority w:val="99"/>
    <w:pPr>
      <w:keepNext/>
      <w:keepLines/>
      <w:spacing w:before="660" w:after="0"/>
    </w:pPr>
  </w:style>
  <w:style w:type="character" w:customStyle="1" w:styleId="SignatureChar">
    <w:name w:val="Signature Char"/>
    <w:basedOn w:val="DefaultParagraphFont"/>
    <w:link w:val="Signature"/>
    <w:uiPriority w:val="99"/>
    <w:semiHidden/>
    <w:rsid w:val="00AD23DF"/>
    <w:rPr>
      <w:rFonts w:ascii="Arial" w:hAnsi="Arial"/>
      <w:spacing w:val="-5"/>
    </w:r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basedOn w:val="DefaultParagraphFont"/>
    <w:uiPriority w:val="20"/>
    <w:qFormat/>
    <w:rPr>
      <w:i/>
    </w:rPr>
  </w:style>
  <w:style w:type="paragraph" w:styleId="List">
    <w:name w:val="List"/>
    <w:basedOn w:val="Normal"/>
    <w:uiPriority w:val="99"/>
    <w:pPr>
      <w:ind w:left="1195" w:hanging="360"/>
    </w:pPr>
  </w:style>
  <w:style w:type="paragraph" w:styleId="List2">
    <w:name w:val="List 2"/>
    <w:basedOn w:val="Normal"/>
    <w:uiPriority w:val="99"/>
    <w:pPr>
      <w:ind w:left="1555" w:hanging="360"/>
    </w:pPr>
  </w:style>
  <w:style w:type="paragraph" w:styleId="List3">
    <w:name w:val="List 3"/>
    <w:basedOn w:val="Normal"/>
    <w:uiPriority w:val="99"/>
    <w:pPr>
      <w:ind w:left="1915" w:hanging="360"/>
    </w:pPr>
  </w:style>
  <w:style w:type="paragraph" w:styleId="List4">
    <w:name w:val="List 4"/>
    <w:basedOn w:val="Normal"/>
    <w:uiPriority w:val="99"/>
    <w:pPr>
      <w:ind w:left="2275" w:hanging="360"/>
    </w:pPr>
  </w:style>
  <w:style w:type="paragraph" w:styleId="List5">
    <w:name w:val="List 5"/>
    <w:basedOn w:val="Normal"/>
    <w:uiPriority w:val="99"/>
    <w:pPr>
      <w:ind w:left="2635" w:hanging="360"/>
    </w:pPr>
  </w:style>
  <w:style w:type="paragraph" w:styleId="ListBullet">
    <w:name w:val="List Bullet"/>
    <w:basedOn w:val="Normal"/>
    <w:autoRedefine/>
    <w:uiPriority w:val="99"/>
    <w:pPr>
      <w:numPr>
        <w:numId w:val="13"/>
      </w:numPr>
      <w:ind w:left="1195" w:right="360"/>
    </w:pPr>
  </w:style>
  <w:style w:type="paragraph" w:styleId="ListBullet2">
    <w:name w:val="List Bullet 2"/>
    <w:basedOn w:val="Normal"/>
    <w:autoRedefine/>
    <w:uiPriority w:val="99"/>
    <w:pPr>
      <w:numPr>
        <w:numId w:val="14"/>
      </w:numPr>
      <w:ind w:left="1555" w:right="720"/>
    </w:pPr>
  </w:style>
  <w:style w:type="paragraph" w:styleId="ListBullet3">
    <w:name w:val="List Bullet 3"/>
    <w:basedOn w:val="Normal"/>
    <w:autoRedefine/>
    <w:uiPriority w:val="99"/>
    <w:pPr>
      <w:numPr>
        <w:numId w:val="15"/>
      </w:numPr>
      <w:ind w:left="1915" w:right="1080"/>
    </w:pPr>
  </w:style>
  <w:style w:type="paragraph" w:styleId="ListBullet4">
    <w:name w:val="List Bullet 4"/>
    <w:basedOn w:val="Normal"/>
    <w:autoRedefine/>
    <w:uiPriority w:val="99"/>
    <w:pPr>
      <w:numPr>
        <w:numId w:val="16"/>
      </w:numPr>
      <w:ind w:left="2275" w:right="1440"/>
    </w:pPr>
  </w:style>
  <w:style w:type="paragraph" w:styleId="ListBullet5">
    <w:name w:val="List Bullet 5"/>
    <w:basedOn w:val="Normal"/>
    <w:autoRedefine/>
    <w:uiPriority w:val="99"/>
    <w:pPr>
      <w:numPr>
        <w:numId w:val="17"/>
      </w:numPr>
      <w:ind w:left="2635" w:right="1800"/>
    </w:pPr>
  </w:style>
  <w:style w:type="paragraph" w:styleId="ListContinue">
    <w:name w:val="List Continue"/>
    <w:basedOn w:val="Normal"/>
    <w:uiPriority w:val="99"/>
    <w:pPr>
      <w:spacing w:after="120"/>
      <w:ind w:left="1195"/>
    </w:pPr>
  </w:style>
  <w:style w:type="paragraph" w:styleId="ListContinue2">
    <w:name w:val="List Continue 2"/>
    <w:basedOn w:val="Normal"/>
    <w:uiPriority w:val="99"/>
    <w:pPr>
      <w:spacing w:after="120"/>
      <w:ind w:left="1555"/>
    </w:pPr>
  </w:style>
  <w:style w:type="paragraph" w:styleId="ListContinue3">
    <w:name w:val="List Continue 3"/>
    <w:basedOn w:val="Normal"/>
    <w:uiPriority w:val="99"/>
    <w:pPr>
      <w:spacing w:after="120"/>
      <w:ind w:left="1915"/>
    </w:pPr>
  </w:style>
  <w:style w:type="paragraph" w:styleId="ListContinue4">
    <w:name w:val="List Continue 4"/>
    <w:basedOn w:val="Normal"/>
    <w:uiPriority w:val="99"/>
    <w:pPr>
      <w:spacing w:after="120"/>
      <w:ind w:left="2275"/>
    </w:pPr>
  </w:style>
  <w:style w:type="paragraph" w:styleId="ListContinue5">
    <w:name w:val="List Continue 5"/>
    <w:basedOn w:val="Normal"/>
    <w:uiPriority w:val="99"/>
    <w:pPr>
      <w:spacing w:after="120"/>
      <w:ind w:left="2635"/>
    </w:pPr>
  </w:style>
  <w:style w:type="paragraph" w:styleId="ListNumber">
    <w:name w:val="List Number"/>
    <w:basedOn w:val="Normal"/>
    <w:uiPriority w:val="99"/>
    <w:pPr>
      <w:numPr>
        <w:numId w:val="18"/>
      </w:numPr>
      <w:ind w:left="1195" w:right="360"/>
    </w:pPr>
  </w:style>
  <w:style w:type="paragraph" w:styleId="ListNumber2">
    <w:name w:val="List Number 2"/>
    <w:basedOn w:val="Normal"/>
    <w:uiPriority w:val="99"/>
    <w:pPr>
      <w:numPr>
        <w:numId w:val="19"/>
      </w:numPr>
      <w:ind w:left="1555" w:right="720"/>
    </w:pPr>
  </w:style>
  <w:style w:type="paragraph" w:styleId="ListNumber3">
    <w:name w:val="List Number 3"/>
    <w:basedOn w:val="Normal"/>
    <w:uiPriority w:val="99"/>
    <w:pPr>
      <w:numPr>
        <w:numId w:val="20"/>
      </w:numPr>
      <w:ind w:left="1915" w:right="1080"/>
    </w:pPr>
  </w:style>
  <w:style w:type="paragraph" w:styleId="ListNumber4">
    <w:name w:val="List Number 4"/>
    <w:basedOn w:val="Normal"/>
    <w:uiPriority w:val="99"/>
    <w:pPr>
      <w:numPr>
        <w:numId w:val="21"/>
      </w:numPr>
      <w:ind w:left="2275" w:right="1440"/>
    </w:pPr>
  </w:style>
  <w:style w:type="paragraph" w:styleId="ListNumber5">
    <w:name w:val="List Number 5"/>
    <w:basedOn w:val="Normal"/>
    <w:uiPriority w:val="99"/>
    <w:pPr>
      <w:numPr>
        <w:numId w:val="22"/>
      </w:numPr>
      <w:ind w:left="2635" w:right="1800"/>
    </w:pPr>
  </w:style>
  <w:style w:type="character" w:customStyle="1" w:styleId="Superscript">
    <w:name w:val="Superscript"/>
    <w:rPr>
      <w:b/>
      <w:vertAlign w:val="superscript"/>
    </w:rPr>
  </w:style>
  <w:style w:type="paragraph" w:styleId="BalloonText">
    <w:name w:val="Balloon Text"/>
    <w:basedOn w:val="Normal"/>
    <w:link w:val="BalloonTextChar"/>
    <w:uiPriority w:val="99"/>
    <w:semiHidden/>
    <w:rsid w:val="000755B7"/>
    <w:rPr>
      <w:rFonts w:ascii="Tahoma" w:hAnsi="Tahoma" w:cs="Tahoma"/>
      <w:sz w:val="16"/>
      <w:szCs w:val="16"/>
    </w:rPr>
  </w:style>
  <w:style w:type="character" w:customStyle="1" w:styleId="BalloonTextChar">
    <w:name w:val="Balloon Text Char"/>
    <w:basedOn w:val="DefaultParagraphFont"/>
    <w:link w:val="BalloonText"/>
    <w:uiPriority w:val="99"/>
    <w:semiHidden/>
    <w:rsid w:val="00AD23DF"/>
    <w:rPr>
      <w:spacing w:val="-5"/>
      <w:sz w:val="0"/>
      <w:szCs w:val="0"/>
    </w:rPr>
  </w:style>
  <w:style w:type="character" w:styleId="Hyperlink">
    <w:name w:val="Hyperlink"/>
    <w:basedOn w:val="DefaultParagraphFont"/>
    <w:uiPriority w:val="99"/>
    <w:rsid w:val="00036C2A"/>
    <w:rPr>
      <w:color w:val="0000FF"/>
      <w:u w:val="single"/>
    </w:rPr>
  </w:style>
  <w:style w:type="paragraph" w:styleId="ListParagraph">
    <w:name w:val="List Paragraph"/>
    <w:basedOn w:val="Normal"/>
    <w:uiPriority w:val="34"/>
    <w:qFormat/>
    <w:rsid w:val="006D7ABF"/>
    <w:pPr>
      <w:ind w:left="720"/>
    </w:pPr>
  </w:style>
  <w:style w:type="paragraph" w:styleId="NormalWeb">
    <w:name w:val="Normal (Web)"/>
    <w:basedOn w:val="Normal"/>
    <w:uiPriority w:val="99"/>
    <w:semiHidden/>
    <w:unhideWhenUsed/>
    <w:rsid w:val="00E46395"/>
    <w:pPr>
      <w:spacing w:before="100" w:beforeAutospacing="1" w:after="100" w:afterAutospacing="1"/>
      <w:ind w:left="0" w:right="0"/>
    </w:pPr>
    <w:rPr>
      <w:rFonts w:ascii="Times New Roman" w:eastAsiaTheme="minorEastAsia"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ie.cherry@gacec.k12.de.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Memo.dot</Template>
  <TotalTime>20</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Professional Memo</vt:lpstr>
    </vt:vector>
  </TitlesOfParts>
  <Company>Microsoft</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k.cherry</dc:creator>
  <cp:lastModifiedBy>Kathie Cherry</cp:lastModifiedBy>
  <cp:revision>8</cp:revision>
  <cp:lastPrinted>2017-09-12T14:35:00Z</cp:lastPrinted>
  <dcterms:created xsi:type="dcterms:W3CDTF">2017-09-11T18:51:00Z</dcterms:created>
  <dcterms:modified xsi:type="dcterms:W3CDTF">2017-09-20T18:48:00Z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